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4"/>
          <w:szCs w:val="24"/>
        </w:rPr>
      </w:pPr>
      <w:r>
        <w:rPr>
          <w:rFonts w:ascii="Times New Roman" w:eastAsia="Times New Roman" w:hAnsi="Times New Roman" w:cs="Times New Roman"/>
          <w:i/>
          <w:iCs/>
        </w:rPr>
        <w:t xml:space="preserve"> </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Pr>
          <w:rFonts w:ascii="Times New Roman" w:eastAsia="Times New Roman" w:hAnsi="Times New Roman" w:cs="Times New Roman"/>
          <w:i/>
          <w:iCs/>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Дело № </w:t>
      </w:r>
      <w:r>
        <w:rPr>
          <w:rFonts w:ascii="Times New Roman" w:eastAsia="Times New Roman" w:hAnsi="Times New Roman" w:cs="Times New Roman"/>
        </w:rPr>
        <w:t>5-</w:t>
      </w:r>
      <w:r>
        <w:rPr>
          <w:rFonts w:ascii="Times New Roman" w:eastAsia="Times New Roman" w:hAnsi="Times New Roman" w:cs="Times New Roman"/>
        </w:rPr>
        <w:t>0264</w:t>
      </w:r>
      <w:r>
        <w:rPr>
          <w:rFonts w:ascii="Times New Roman" w:eastAsia="Times New Roman" w:hAnsi="Times New Roman" w:cs="Times New Roman"/>
        </w:rPr>
        <w:t>-26</w:t>
      </w:r>
      <w:r>
        <w:rPr>
          <w:rFonts w:ascii="Times New Roman" w:eastAsia="Times New Roman" w:hAnsi="Times New Roman" w:cs="Times New Roman"/>
        </w:rPr>
        <w:t>03</w:t>
      </w:r>
      <w:r>
        <w:rPr>
          <w:rFonts w:ascii="Times New Roman" w:eastAsia="Times New Roman" w:hAnsi="Times New Roman" w:cs="Times New Roman"/>
        </w:rPr>
        <w:t>/202</w:t>
      </w:r>
      <w:r>
        <w:rPr>
          <w:rFonts w:ascii="Times New Roman" w:eastAsia="Times New Roman" w:hAnsi="Times New Roman" w:cs="Times New Roman"/>
        </w:rPr>
        <w:t>5</w:t>
      </w:r>
    </w:p>
    <w:p>
      <w:pPr>
        <w:spacing w:before="0" w:after="0"/>
        <w:jc w:val="center"/>
      </w:pPr>
    </w:p>
    <w:p>
      <w:pPr>
        <w:spacing w:before="0" w:after="0"/>
        <w:jc w:val="center"/>
      </w:pPr>
      <w:r>
        <w:rPr>
          <w:rFonts w:ascii="Times New Roman" w:eastAsia="Times New Roman" w:hAnsi="Times New Roman" w:cs="Times New Roman"/>
        </w:rPr>
        <w:t>П О С Т А Н О В Л Е Н И Е</w:t>
      </w:r>
    </w:p>
    <w:p>
      <w:pPr>
        <w:spacing w:before="0" w:after="0"/>
        <w:jc w:val="center"/>
      </w:pPr>
      <w:r>
        <w:rPr>
          <w:rFonts w:ascii="Times New Roman" w:eastAsia="Times New Roman" w:hAnsi="Times New Roman" w:cs="Times New Roman"/>
        </w:rPr>
        <w:t>по делу об административном правонарушении</w:t>
      </w:r>
    </w:p>
    <w:p>
      <w:pPr>
        <w:spacing w:before="0" w:after="0"/>
        <w:jc w:val="both"/>
      </w:pPr>
    </w:p>
    <w:p>
      <w:pPr>
        <w:spacing w:before="0" w:after="0"/>
        <w:jc w:val="center"/>
        <w:rPr>
          <w:sz w:val="24"/>
          <w:szCs w:val="24"/>
        </w:rPr>
      </w:pPr>
      <w:r>
        <w:rPr>
          <w:rFonts w:ascii="Times New Roman" w:eastAsia="Times New Roman" w:hAnsi="Times New Roman" w:cs="Times New Roman"/>
        </w:rPr>
        <w:t>г. Сургут</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05 марта</w:t>
      </w:r>
      <w:r>
        <w:rPr>
          <w:rFonts w:ascii="Times New Roman" w:eastAsia="Times New Roman" w:hAnsi="Times New Roman" w:cs="Times New Roman"/>
        </w:rPr>
        <w:t xml:space="preserve"> </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года</w:t>
      </w:r>
    </w:p>
    <w:p>
      <w:pPr>
        <w:spacing w:before="0" w:after="0"/>
        <w:jc w:val="both"/>
      </w:pPr>
    </w:p>
    <w:p>
      <w:pPr>
        <w:spacing w:before="0" w:after="0"/>
        <w:ind w:firstLine="708"/>
        <w:jc w:val="both"/>
      </w:pPr>
      <w:r>
        <w:rPr>
          <w:rFonts w:ascii="Times New Roman" w:eastAsia="Times New Roman" w:hAnsi="Times New Roman" w:cs="Times New Roman"/>
        </w:rPr>
        <w:t>М</w:t>
      </w:r>
      <w:r>
        <w:rPr>
          <w:rFonts w:ascii="Times New Roman" w:eastAsia="Times New Roman" w:hAnsi="Times New Roman" w:cs="Times New Roman"/>
        </w:rPr>
        <w:t>ирово</w:t>
      </w:r>
      <w:r>
        <w:rPr>
          <w:rFonts w:ascii="Times New Roman" w:eastAsia="Times New Roman" w:hAnsi="Times New Roman" w:cs="Times New Roman"/>
        </w:rPr>
        <w:t>й</w:t>
      </w:r>
      <w:r>
        <w:rPr>
          <w:rFonts w:ascii="Times New Roman" w:eastAsia="Times New Roman" w:hAnsi="Times New Roman" w:cs="Times New Roman"/>
        </w:rPr>
        <w:t xml:space="preserve"> судь</w:t>
      </w:r>
      <w:r>
        <w:rPr>
          <w:rFonts w:ascii="Times New Roman" w:eastAsia="Times New Roman" w:hAnsi="Times New Roman" w:cs="Times New Roman"/>
        </w:rPr>
        <w:t>я</w:t>
      </w:r>
      <w:r>
        <w:rPr>
          <w:rFonts w:ascii="Times New Roman" w:eastAsia="Times New Roman" w:hAnsi="Times New Roman" w:cs="Times New Roman"/>
        </w:rPr>
        <w:t xml:space="preserve"> судебного участка № </w:t>
      </w:r>
      <w:r>
        <w:rPr>
          <w:rFonts w:ascii="Times New Roman" w:eastAsia="Times New Roman" w:hAnsi="Times New Roman" w:cs="Times New Roman"/>
        </w:rPr>
        <w:t>3</w:t>
      </w:r>
      <w:r>
        <w:rPr>
          <w:rFonts w:ascii="Times New Roman" w:eastAsia="Times New Roman" w:hAnsi="Times New Roman" w:cs="Times New Roman"/>
        </w:rPr>
        <w:t xml:space="preserve">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значения Сургута ХМАО-Югры </w:t>
      </w:r>
      <w:r>
        <w:rPr>
          <w:rFonts w:ascii="Times New Roman" w:eastAsia="Times New Roman" w:hAnsi="Times New Roman" w:cs="Times New Roman"/>
        </w:rPr>
        <w:t>Ачкасова Е.В.</w:t>
      </w:r>
      <w:r>
        <w:rPr>
          <w:rFonts w:ascii="Times New Roman" w:eastAsia="Times New Roman" w:hAnsi="Times New Roman" w:cs="Times New Roman"/>
        </w:rPr>
        <w:t xml:space="preserve">, находящийся по адресу: г. Сургут, ул. Гагарина, д. 9, </w:t>
      </w:r>
      <w:r>
        <w:rPr>
          <w:rFonts w:ascii="Times New Roman" w:eastAsia="Times New Roman" w:hAnsi="Times New Roman" w:cs="Times New Roman"/>
        </w:rPr>
        <w:t>каб</w:t>
      </w:r>
      <w:r>
        <w:rPr>
          <w:rFonts w:ascii="Times New Roman" w:eastAsia="Times New Roman" w:hAnsi="Times New Roman" w:cs="Times New Roman"/>
        </w:rPr>
        <w:t>. 30</w:t>
      </w:r>
      <w:r>
        <w:rPr>
          <w:rFonts w:ascii="Times New Roman" w:eastAsia="Times New Roman" w:hAnsi="Times New Roman" w:cs="Times New Roman"/>
        </w:rPr>
        <w:t>2</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рассмотрев материалы дела в отношении:</w:t>
      </w:r>
    </w:p>
    <w:p>
      <w:pPr>
        <w:spacing w:before="0" w:after="0"/>
        <w:ind w:firstLine="708"/>
        <w:jc w:val="both"/>
      </w:pPr>
      <w:r>
        <w:rPr>
          <w:rFonts w:ascii="Times New Roman" w:eastAsia="Times New Roman" w:hAnsi="Times New Roman" w:cs="Times New Roman"/>
        </w:rPr>
        <w:t>Вараксина</w:t>
      </w:r>
      <w:r>
        <w:rPr>
          <w:rFonts w:ascii="Times New Roman" w:eastAsia="Times New Roman" w:hAnsi="Times New Roman" w:cs="Times New Roman"/>
        </w:rPr>
        <w:t xml:space="preserve"> Анатолия Анатольевича</w:t>
      </w:r>
      <w:r>
        <w:rPr>
          <w:rFonts w:ascii="Times New Roman" w:eastAsia="Times New Roman" w:hAnsi="Times New Roman" w:cs="Times New Roman"/>
        </w:rPr>
        <w:t>,</w:t>
      </w:r>
      <w:r>
        <w:rPr>
          <w:rFonts w:ascii="Times New Roman" w:eastAsia="Times New Roman" w:hAnsi="Times New Roman" w:cs="Times New Roman"/>
        </w:rPr>
        <w:t xml:space="preserve"> </w:t>
      </w:r>
      <w:r>
        <w:rPr>
          <w:rStyle w:val="cat-UserDefinedgrp-34rplc-5"/>
          <w:rFonts w:ascii="Times New Roman" w:eastAsia="Times New Roman" w:hAnsi="Times New Roman" w:cs="Times New Roman"/>
        </w:rPr>
        <w:t>...</w:t>
      </w:r>
      <w:r>
        <w:rPr>
          <w:rFonts w:ascii="Times New Roman" w:eastAsia="Times New Roman" w:hAnsi="Times New Roman" w:cs="Times New Roman"/>
        </w:rPr>
        <w:t xml:space="preserve"> года рождения, уроженца </w:t>
      </w:r>
      <w:r>
        <w:rPr>
          <w:rStyle w:val="cat-UserDefinedgrp-35rplc-8"/>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гражданина РФ, </w:t>
      </w:r>
      <w:r>
        <w:rPr>
          <w:rFonts w:ascii="Times New Roman" w:eastAsia="Times New Roman" w:hAnsi="Times New Roman" w:cs="Times New Roman"/>
        </w:rPr>
        <w:t xml:space="preserve">ВУ </w:t>
      </w:r>
      <w:r>
        <w:rPr>
          <w:rStyle w:val="cat-UserDefinedgrp-26rplc-9"/>
          <w:rFonts w:ascii="Times New Roman" w:eastAsia="Times New Roman" w:hAnsi="Times New Roman" w:cs="Times New Roman"/>
        </w:rPr>
        <w:t>...</w:t>
      </w:r>
      <w:r>
        <w:rPr>
          <w:rFonts w:ascii="Times New Roman" w:eastAsia="Times New Roman" w:hAnsi="Times New Roman" w:cs="Times New Roman"/>
        </w:rPr>
        <w:t xml:space="preserve">, зарегистрированного </w:t>
      </w:r>
      <w:r>
        <w:rPr>
          <w:rFonts w:ascii="Times New Roman" w:eastAsia="Times New Roman" w:hAnsi="Times New Roman" w:cs="Times New Roman"/>
        </w:rPr>
        <w:t xml:space="preserve">и проживающего </w:t>
      </w:r>
      <w:r>
        <w:rPr>
          <w:rFonts w:ascii="Times New Roman" w:eastAsia="Times New Roman" w:hAnsi="Times New Roman" w:cs="Times New Roman"/>
        </w:rPr>
        <w:t>п</w:t>
      </w:r>
      <w:r>
        <w:rPr>
          <w:rFonts w:ascii="Times New Roman" w:eastAsia="Times New Roman" w:hAnsi="Times New Roman" w:cs="Times New Roman"/>
        </w:rPr>
        <w:t xml:space="preserve">о адресу: </w:t>
      </w:r>
      <w:r>
        <w:rPr>
          <w:rStyle w:val="cat-UserDefinedgrp-36rplc-11"/>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работающего</w:t>
      </w:r>
      <w:r>
        <w:rPr>
          <w:rFonts w:ascii="Times New Roman" w:eastAsia="Times New Roman" w:hAnsi="Times New Roman" w:cs="Times New Roman"/>
        </w:rPr>
        <w:t xml:space="preserve"> в </w:t>
      </w:r>
      <w:r>
        <w:rPr>
          <w:rStyle w:val="cat-UserDefinedgrp-37rplc-14"/>
          <w:rFonts w:ascii="Times New Roman" w:eastAsia="Times New Roman" w:hAnsi="Times New Roman" w:cs="Times New Roman"/>
        </w:rPr>
        <w:t>...</w:t>
      </w:r>
      <w:r>
        <w:rPr>
          <w:rFonts w:ascii="Times New Roman" w:eastAsia="Times New Roman" w:hAnsi="Times New Roman" w:cs="Times New Roman"/>
        </w:rPr>
        <w:t xml:space="preserve"> об административном правонарушении предусмотренном ч.1 ст.12.8 КоАП РФ,</w:t>
      </w:r>
      <w:r>
        <w:rPr>
          <w:rFonts w:ascii="Times New Roman" w:eastAsia="Times New Roman" w:hAnsi="Times New Roman" w:cs="Times New Roman"/>
        </w:rPr>
        <w:t xml:space="preserve"> </w:t>
      </w:r>
    </w:p>
    <w:p>
      <w:pPr>
        <w:spacing w:before="0" w:after="0"/>
        <w:jc w:val="center"/>
      </w:pPr>
    </w:p>
    <w:p>
      <w:pPr>
        <w:spacing w:before="0" w:after="0"/>
        <w:jc w:val="center"/>
      </w:pPr>
      <w:r>
        <w:rPr>
          <w:rFonts w:ascii="Times New Roman" w:eastAsia="Times New Roman" w:hAnsi="Times New Roman" w:cs="Times New Roman"/>
        </w:rPr>
        <w:t>У С Т А Н О В И Л:</w:t>
      </w:r>
    </w:p>
    <w:p>
      <w:pPr>
        <w:spacing w:before="0" w:after="0"/>
        <w:jc w:val="both"/>
      </w:pPr>
    </w:p>
    <w:p>
      <w:pPr>
        <w:spacing w:before="0" w:after="0"/>
        <w:ind w:firstLine="708"/>
        <w:jc w:val="both"/>
      </w:pPr>
      <w:r>
        <w:rPr>
          <w:rFonts w:ascii="Times New Roman" w:eastAsia="Times New Roman" w:hAnsi="Times New Roman" w:cs="Times New Roman"/>
        </w:rPr>
        <w:t>Вараксин</w:t>
      </w:r>
      <w:r>
        <w:rPr>
          <w:rFonts w:ascii="Times New Roman" w:eastAsia="Times New Roman" w:hAnsi="Times New Roman" w:cs="Times New Roman"/>
        </w:rPr>
        <w:t xml:space="preserve"> А.А.</w:t>
      </w:r>
      <w:r>
        <w:rPr>
          <w:rFonts w:ascii="Times New Roman" w:eastAsia="Times New Roman" w:hAnsi="Times New Roman" w:cs="Times New Roman"/>
        </w:rPr>
        <w:t xml:space="preserve"> </w:t>
      </w:r>
      <w:r>
        <w:rPr>
          <w:rFonts w:ascii="Times New Roman" w:eastAsia="Times New Roman" w:hAnsi="Times New Roman" w:cs="Times New Roman"/>
        </w:rPr>
        <w:t>27.01.</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в </w:t>
      </w:r>
      <w:r>
        <w:rPr>
          <w:rFonts w:ascii="Times New Roman" w:eastAsia="Times New Roman" w:hAnsi="Times New Roman" w:cs="Times New Roman"/>
        </w:rPr>
        <w:t>09</w:t>
      </w:r>
      <w:r>
        <w:rPr>
          <w:rFonts w:ascii="Times New Roman" w:eastAsia="Times New Roman" w:hAnsi="Times New Roman" w:cs="Times New Roman"/>
        </w:rPr>
        <w:t xml:space="preserve"> </w:t>
      </w:r>
      <w:r>
        <w:rPr>
          <w:rFonts w:ascii="Times New Roman" w:eastAsia="Times New Roman" w:hAnsi="Times New Roman" w:cs="Times New Roman"/>
        </w:rPr>
        <w:t xml:space="preserve">час. </w:t>
      </w:r>
      <w:r>
        <w:rPr>
          <w:rFonts w:ascii="Times New Roman" w:eastAsia="Times New Roman" w:hAnsi="Times New Roman" w:cs="Times New Roman"/>
        </w:rPr>
        <w:t>05</w:t>
      </w:r>
      <w:r>
        <w:rPr>
          <w:rFonts w:ascii="Times New Roman" w:eastAsia="Times New Roman" w:hAnsi="Times New Roman" w:cs="Times New Roman"/>
        </w:rPr>
        <w:t xml:space="preserve"> мин. </w:t>
      </w:r>
      <w:r>
        <w:rPr>
          <w:rFonts w:ascii="Times New Roman" w:eastAsia="Times New Roman" w:hAnsi="Times New Roman" w:cs="Times New Roman"/>
        </w:rPr>
        <w:t>на автодорог</w:t>
      </w:r>
      <w:r>
        <w:rPr>
          <w:rFonts w:ascii="Times New Roman" w:eastAsia="Times New Roman" w:hAnsi="Times New Roman" w:cs="Times New Roman"/>
        </w:rPr>
        <w:t>е</w:t>
      </w:r>
      <w:r>
        <w:rPr>
          <w:rFonts w:ascii="Times New Roman" w:eastAsia="Times New Roman" w:hAnsi="Times New Roman" w:cs="Times New Roman"/>
        </w:rPr>
        <w:t xml:space="preserve"> тракт Тюменский</w:t>
      </w:r>
      <w:r>
        <w:rPr>
          <w:rFonts w:ascii="Times New Roman" w:eastAsia="Times New Roman" w:hAnsi="Times New Roman" w:cs="Times New Roman"/>
        </w:rPr>
        <w:t>, д. 27</w:t>
      </w:r>
      <w:r>
        <w:rPr>
          <w:rFonts w:ascii="Times New Roman" w:eastAsia="Times New Roman" w:hAnsi="Times New Roman" w:cs="Times New Roman"/>
        </w:rPr>
        <w:t xml:space="preserve"> </w:t>
      </w:r>
      <w:r>
        <w:rPr>
          <w:rFonts w:ascii="Times New Roman" w:eastAsia="Times New Roman" w:hAnsi="Times New Roman" w:cs="Times New Roman"/>
        </w:rPr>
        <w:t>г. Сургута</w:t>
      </w:r>
      <w:r>
        <w:rPr>
          <w:rFonts w:ascii="Times New Roman" w:eastAsia="Times New Roman" w:hAnsi="Times New Roman" w:cs="Times New Roman"/>
        </w:rPr>
        <w:t xml:space="preserve">, </w:t>
      </w:r>
      <w:r>
        <w:rPr>
          <w:rFonts w:ascii="Times New Roman" w:eastAsia="Times New Roman" w:hAnsi="Times New Roman" w:cs="Times New Roman"/>
        </w:rPr>
        <w:t>являясь водителем</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управлял транспортным средством </w:t>
      </w:r>
      <w:r>
        <w:rPr>
          <w:rFonts w:ascii="Times New Roman" w:eastAsia="Times New Roman" w:hAnsi="Times New Roman" w:cs="Times New Roman"/>
        </w:rPr>
        <w:t>Форд Фокус</w:t>
      </w:r>
      <w:r>
        <w:rPr>
          <w:rFonts w:ascii="Times New Roman" w:eastAsia="Times New Roman" w:hAnsi="Times New Roman" w:cs="Times New Roman"/>
        </w:rPr>
        <w:t xml:space="preserve"> </w:t>
      </w:r>
      <w:r>
        <w:rPr>
          <w:rFonts w:ascii="Times New Roman" w:eastAsia="Times New Roman" w:hAnsi="Times New Roman" w:cs="Times New Roman"/>
        </w:rPr>
        <w:t xml:space="preserve">г/н </w:t>
      </w:r>
      <w:r>
        <w:rPr>
          <w:rStyle w:val="cat-UserDefinedgrp-38rplc-21"/>
          <w:rFonts w:ascii="Times New Roman" w:eastAsia="Times New Roman" w:hAnsi="Times New Roman" w:cs="Times New Roman"/>
        </w:rPr>
        <w: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состоянии опьянения, если такое действие не содержит</w:t>
      </w:r>
      <w:r>
        <w:rPr>
          <w:rFonts w:ascii="Times New Roman" w:eastAsia="Times New Roman" w:hAnsi="Times New Roman" w:cs="Times New Roman"/>
        </w:rPr>
        <w:t xml:space="preserve"> уголовно</w:t>
      </w:r>
      <w:r>
        <w:rPr>
          <w:rFonts w:ascii="Times New Roman" w:eastAsia="Times New Roman" w:hAnsi="Times New Roman" w:cs="Times New Roman"/>
        </w:rPr>
        <w:t xml:space="preserve"> наказуемого деяния, чем нарушил п.2.7 Правил дорожного </w:t>
      </w:r>
      <w:r>
        <w:rPr>
          <w:rFonts w:ascii="Times New Roman" w:eastAsia="Times New Roman" w:hAnsi="Times New Roman" w:cs="Times New Roman"/>
        </w:rPr>
        <w:t>движения РФ.</w:t>
      </w:r>
    </w:p>
    <w:p>
      <w:pPr>
        <w:spacing w:before="0" w:after="0"/>
        <w:ind w:firstLine="708"/>
        <w:jc w:val="both"/>
      </w:pPr>
      <w:r>
        <w:rPr>
          <w:rFonts w:ascii="Times New Roman" w:eastAsia="Times New Roman" w:hAnsi="Times New Roman" w:cs="Times New Roman"/>
        </w:rPr>
        <w:t xml:space="preserve">При рассмотрении дела об административном правонарушении </w:t>
      </w:r>
      <w:r>
        <w:rPr>
          <w:rFonts w:ascii="Times New Roman" w:eastAsia="Times New Roman" w:hAnsi="Times New Roman" w:cs="Times New Roman"/>
        </w:rPr>
        <w:t>Вараксин</w:t>
      </w:r>
      <w:r>
        <w:rPr>
          <w:rFonts w:ascii="Times New Roman" w:eastAsia="Times New Roman" w:hAnsi="Times New Roman" w:cs="Times New Roman"/>
        </w:rPr>
        <w:t xml:space="preserve"> А.А. </w:t>
      </w:r>
      <w:r>
        <w:rPr>
          <w:rFonts w:ascii="Times New Roman" w:eastAsia="Times New Roman" w:hAnsi="Times New Roman" w:cs="Times New Roman"/>
        </w:rPr>
        <w:t xml:space="preserve">вину не признал, пояснил, что не был пьян. 26.01.2025 вечером выпил три бутылки </w:t>
      </w:r>
      <w:r>
        <w:rPr>
          <w:rFonts w:ascii="Times New Roman" w:eastAsia="Times New Roman" w:hAnsi="Times New Roman" w:cs="Times New Roman"/>
        </w:rPr>
        <w:t xml:space="preserve">пива, </w:t>
      </w:r>
      <w:r>
        <w:rPr>
          <w:rFonts w:ascii="Times New Roman" w:eastAsia="Times New Roman" w:hAnsi="Times New Roman" w:cs="Times New Roman"/>
        </w:rPr>
        <w:t xml:space="preserve"> </w:t>
      </w:r>
      <w:r>
        <w:rPr>
          <w:rFonts w:ascii="Times New Roman" w:eastAsia="Times New Roman" w:hAnsi="Times New Roman" w:cs="Times New Roman"/>
        </w:rPr>
        <w:t>27.01.2025</w:t>
      </w:r>
      <w:r>
        <w:rPr>
          <w:rFonts w:ascii="Times New Roman" w:eastAsia="Times New Roman" w:hAnsi="Times New Roman" w:cs="Times New Roman"/>
        </w:rPr>
        <w:t xml:space="preserve"> в 09 час. 05 мин. </w:t>
      </w:r>
      <w:r>
        <w:rPr>
          <w:rFonts w:ascii="Times New Roman" w:eastAsia="Times New Roman" w:hAnsi="Times New Roman" w:cs="Times New Roman"/>
        </w:rPr>
        <w:t xml:space="preserve"> </w:t>
      </w:r>
      <w:r>
        <w:rPr>
          <w:rFonts w:ascii="Times New Roman" w:eastAsia="Times New Roman" w:hAnsi="Times New Roman" w:cs="Times New Roman"/>
        </w:rPr>
        <w:t xml:space="preserve">направлялся на работу, был остановлен сотрудниками ГАИ </w:t>
      </w:r>
      <w:r>
        <w:rPr>
          <w:rFonts w:ascii="Times New Roman" w:eastAsia="Times New Roman" w:hAnsi="Times New Roman" w:cs="Times New Roman"/>
        </w:rPr>
        <w:t>на автодороге тракт Тюменский, д. 27 г. Сургута</w:t>
      </w:r>
      <w:r>
        <w:rPr>
          <w:rFonts w:ascii="Times New Roman" w:eastAsia="Times New Roman" w:hAnsi="Times New Roman" w:cs="Times New Roman"/>
        </w:rPr>
        <w:t xml:space="preserve">. Вел себя адекватно, был трезв. Прошел освидетельствование на состояние алкогольного опьянения на месте, с результатами не согласился. Далее, при прохождении освидетельствования на состояние опьянения в </w:t>
      </w:r>
      <w:r>
        <w:rPr>
          <w:rFonts w:ascii="Times New Roman" w:eastAsia="Times New Roman" w:hAnsi="Times New Roman" w:cs="Times New Roman"/>
        </w:rPr>
        <w:t>ХМАО-Югры «</w:t>
      </w:r>
      <w:r>
        <w:rPr>
          <w:rFonts w:ascii="Times New Roman" w:eastAsia="Times New Roman" w:hAnsi="Times New Roman" w:cs="Times New Roman"/>
        </w:rPr>
        <w:t>Сургутская</w:t>
      </w:r>
      <w:r>
        <w:rPr>
          <w:rFonts w:ascii="Times New Roman" w:eastAsia="Times New Roman" w:hAnsi="Times New Roman" w:cs="Times New Roman"/>
        </w:rPr>
        <w:t xml:space="preserve"> клиническая психоневрологическая больница»</w:t>
      </w:r>
      <w:r>
        <w:rPr>
          <w:rFonts w:ascii="Times New Roman" w:eastAsia="Times New Roman" w:hAnsi="Times New Roman" w:cs="Times New Roman"/>
        </w:rPr>
        <w:t xml:space="preserve"> у него установлены результаты 0,19 </w:t>
      </w:r>
      <w:r>
        <w:rPr>
          <w:rFonts w:ascii="Times New Roman" w:eastAsia="Times New Roman" w:hAnsi="Times New Roman" w:cs="Times New Roman"/>
        </w:rPr>
        <w:t xml:space="preserve">мг/л. </w:t>
      </w:r>
      <w:r>
        <w:rPr>
          <w:rFonts w:ascii="Times New Roman" w:eastAsia="Times New Roman" w:hAnsi="Times New Roman" w:cs="Times New Roman"/>
        </w:rPr>
        <w:t xml:space="preserve"> </w:t>
      </w:r>
      <w:r>
        <w:rPr>
          <w:rFonts w:ascii="Times New Roman" w:eastAsia="Times New Roman" w:hAnsi="Times New Roman" w:cs="Times New Roman"/>
        </w:rPr>
        <w:t xml:space="preserve">и 0,17 </w:t>
      </w:r>
      <w:r>
        <w:rPr>
          <w:rFonts w:ascii="Times New Roman" w:eastAsia="Times New Roman" w:hAnsi="Times New Roman" w:cs="Times New Roman"/>
        </w:rPr>
        <w:t>мг/л.</w:t>
      </w:r>
    </w:p>
    <w:p>
      <w:pPr>
        <w:spacing w:before="0" w:after="0"/>
        <w:ind w:firstLine="708"/>
        <w:jc w:val="both"/>
      </w:pPr>
      <w:r>
        <w:rPr>
          <w:rFonts w:ascii="Times New Roman" w:eastAsia="Times New Roman" w:hAnsi="Times New Roman" w:cs="Times New Roman"/>
        </w:rPr>
        <w:t xml:space="preserve">Выслушав </w:t>
      </w:r>
      <w:r>
        <w:rPr>
          <w:rFonts w:ascii="Times New Roman" w:eastAsia="Times New Roman" w:hAnsi="Times New Roman" w:cs="Times New Roman"/>
        </w:rPr>
        <w:t>Вараксин</w:t>
      </w:r>
      <w:r>
        <w:rPr>
          <w:rFonts w:ascii="Times New Roman" w:eastAsia="Times New Roman" w:hAnsi="Times New Roman" w:cs="Times New Roman"/>
        </w:rPr>
        <w:t>а</w:t>
      </w:r>
      <w:r>
        <w:rPr>
          <w:rFonts w:ascii="Times New Roman" w:eastAsia="Times New Roman" w:hAnsi="Times New Roman" w:cs="Times New Roman"/>
        </w:rPr>
        <w:t xml:space="preserve"> А.А.</w:t>
      </w:r>
      <w:r>
        <w:rPr>
          <w:rFonts w:ascii="Times New Roman" w:eastAsia="Times New Roman" w:hAnsi="Times New Roman" w:cs="Times New Roman"/>
        </w:rPr>
        <w:t>, и</w:t>
      </w:r>
      <w:r>
        <w:rPr>
          <w:rFonts w:ascii="Times New Roman" w:eastAsia="Times New Roman" w:hAnsi="Times New Roman" w:cs="Times New Roman"/>
        </w:rPr>
        <w:t xml:space="preserve">зучив материалы дела, суд пришел к следующим выводам. </w:t>
      </w:r>
    </w:p>
    <w:p>
      <w:pPr>
        <w:spacing w:before="0" w:after="0"/>
        <w:ind w:firstLine="708"/>
        <w:jc w:val="both"/>
      </w:pPr>
      <w:r>
        <w:rPr>
          <w:rFonts w:ascii="Times New Roman" w:eastAsia="Times New Roman" w:hAnsi="Times New Roman" w:cs="Times New Roman"/>
        </w:rPr>
        <w:t>Согласно п.2.3.2 Правил дорожного движения РФ, водитель транспортного средства обязан п</w:t>
      </w:r>
      <w:r>
        <w:rPr>
          <w:rFonts w:ascii="Times New Roman" w:eastAsia="Times New Roman" w:hAnsi="Times New Roman" w:cs="Times New Roman"/>
        </w:rPr>
        <w:t>о требованию должностных лиц, уполномоченных на осуществление федерального государственного контроля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pPr>
        <w:spacing w:before="0" w:after="0"/>
        <w:ind w:firstLine="708"/>
        <w:jc w:val="both"/>
      </w:pPr>
      <w:r>
        <w:rPr>
          <w:rFonts w:ascii="Times New Roman" w:eastAsia="Times New Roman" w:hAnsi="Times New Roman" w:cs="Times New Roman"/>
        </w:rPr>
        <w:t xml:space="preserve">Согласно п.2.7 Правил </w:t>
      </w:r>
      <w:r>
        <w:rPr>
          <w:rFonts w:ascii="Times New Roman" w:eastAsia="Times New Roman" w:hAnsi="Times New Roman" w:cs="Times New Roman"/>
        </w:rPr>
        <w:t>дорожного движения РФ,</w:t>
      </w:r>
      <w:r>
        <w:rPr>
          <w:rFonts w:ascii="Times New Roman" w:eastAsia="Times New Roman" w:hAnsi="Times New Roman" w:cs="Times New Roman"/>
        </w:rPr>
        <w:t xml:space="preserve"> </w:t>
      </w:r>
      <w:r>
        <w:rPr>
          <w:rFonts w:ascii="Times New Roman" w:eastAsia="Times New Roman" w:hAnsi="Times New Roman" w:cs="Times New Roman"/>
        </w:rPr>
        <w:t>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pPr>
        <w:spacing w:before="0" w:after="0"/>
        <w:ind w:firstLine="708"/>
        <w:jc w:val="both"/>
      </w:pPr>
      <w:r>
        <w:rPr>
          <w:rFonts w:ascii="Times New Roman" w:eastAsia="Times New Roman" w:hAnsi="Times New Roman" w:cs="Times New Roman"/>
        </w:rPr>
        <w:t xml:space="preserve">В соответствии со </w:t>
      </w:r>
      <w:hyperlink r:id="rId4" w:history="1">
        <w:r>
          <w:rPr>
            <w:rFonts w:ascii="Times New Roman" w:eastAsia="Times New Roman" w:hAnsi="Times New Roman" w:cs="Times New Roman"/>
            <w:color w:val="0000EE"/>
          </w:rPr>
          <w:t>статьей</w:t>
        </w:r>
        <w:r>
          <w:rPr>
            <w:rFonts w:ascii="Times New Roman" w:eastAsia="Times New Roman" w:hAnsi="Times New Roman" w:cs="Times New Roman"/>
            <w:color w:val="0000EE"/>
          </w:rPr>
          <w:t> </w:t>
        </w:r>
        <w:r>
          <w:rPr>
            <w:rFonts w:ascii="Times New Roman" w:eastAsia="Times New Roman" w:hAnsi="Times New Roman" w:cs="Times New Roman"/>
            <w:color w:val="0000EE"/>
          </w:rPr>
          <w:t>24.1</w:t>
        </w:r>
      </w:hyperlink>
      <w:r>
        <w:rPr>
          <w:rFonts w:ascii="Times New Roman" w:eastAsia="Times New Roman" w:hAnsi="Times New Roman" w:cs="Times New Roman"/>
        </w:rPr>
        <w:t xml:space="preserve"> Кодекса Российской Федерации об</w:t>
      </w:r>
      <w:r>
        <w:rPr>
          <w:rFonts w:ascii="Times New Roman" w:eastAsia="Times New Roman" w:hAnsi="Times New Roman" w:cs="Times New Roman"/>
        </w:rPr>
        <w:t xml:space="preserve">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pPr>
        <w:spacing w:before="0" w:after="0"/>
        <w:ind w:firstLine="708"/>
        <w:jc w:val="both"/>
      </w:pPr>
      <w:r>
        <w:rPr>
          <w:rFonts w:ascii="Times New Roman" w:eastAsia="Times New Roman" w:hAnsi="Times New Roman" w:cs="Times New Roman"/>
        </w:rPr>
        <w:t xml:space="preserve">В обоснование виновности </w:t>
      </w:r>
      <w:r>
        <w:rPr>
          <w:rFonts w:ascii="Times New Roman" w:eastAsia="Times New Roman" w:hAnsi="Times New Roman" w:cs="Times New Roman"/>
        </w:rPr>
        <w:t>Вараксина</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в совершении правонарушения, предус</w:t>
      </w:r>
      <w:r>
        <w:rPr>
          <w:rFonts w:ascii="Times New Roman" w:eastAsia="Times New Roman" w:hAnsi="Times New Roman" w:cs="Times New Roman"/>
        </w:rPr>
        <w:t>мотренного ч.</w:t>
      </w:r>
      <w:r>
        <w:rPr>
          <w:rFonts w:ascii="Times New Roman" w:eastAsia="Times New Roman" w:hAnsi="Times New Roman" w:cs="Times New Roman"/>
        </w:rPr>
        <w:t>1 ст. 12.</w:t>
      </w:r>
      <w:r>
        <w:rPr>
          <w:rFonts w:ascii="Times New Roman" w:eastAsia="Times New Roman" w:hAnsi="Times New Roman" w:cs="Times New Roman"/>
        </w:rPr>
        <w:t>8</w:t>
      </w:r>
      <w:r>
        <w:rPr>
          <w:rFonts w:ascii="Times New Roman" w:eastAsia="Times New Roman" w:hAnsi="Times New Roman" w:cs="Times New Roman"/>
        </w:rPr>
        <w:t xml:space="preserve"> КоАП РФ, пр</w:t>
      </w:r>
      <w:r>
        <w:rPr>
          <w:rFonts w:ascii="Times New Roman" w:eastAsia="Times New Roman" w:hAnsi="Times New Roman" w:cs="Times New Roman"/>
        </w:rPr>
        <w:t>едставлены следующие документы:</w:t>
      </w:r>
    </w:p>
    <w:p>
      <w:pPr>
        <w:spacing w:before="0" w:after="0"/>
        <w:ind w:firstLine="708"/>
        <w:jc w:val="both"/>
      </w:pPr>
      <w:r>
        <w:rPr>
          <w:rFonts w:ascii="Times New Roman" w:eastAsia="Times New Roman" w:hAnsi="Times New Roman" w:cs="Times New Roman"/>
        </w:rPr>
        <w:t>- протокол</w:t>
      </w:r>
      <w:r>
        <w:rPr>
          <w:rFonts w:ascii="Times New Roman" w:eastAsia="Times New Roman" w:hAnsi="Times New Roman" w:cs="Times New Roman"/>
        </w:rPr>
        <w:t xml:space="preserve"> </w:t>
      </w:r>
      <w:r>
        <w:rPr>
          <w:rFonts w:ascii="Times New Roman" w:eastAsia="Times New Roman" w:hAnsi="Times New Roman" w:cs="Times New Roman"/>
        </w:rPr>
        <w:t>об</w:t>
      </w:r>
      <w:r>
        <w:rPr>
          <w:rFonts w:ascii="Times New Roman" w:eastAsia="Times New Roman" w:hAnsi="Times New Roman" w:cs="Times New Roman"/>
        </w:rPr>
        <w:t xml:space="preserve"> </w:t>
      </w:r>
      <w:r>
        <w:rPr>
          <w:rFonts w:ascii="Times New Roman" w:eastAsia="Times New Roman" w:hAnsi="Times New Roman" w:cs="Times New Roman"/>
        </w:rPr>
        <w:t>административном</w:t>
      </w:r>
      <w:r>
        <w:rPr>
          <w:rFonts w:ascii="Times New Roman" w:eastAsia="Times New Roman" w:hAnsi="Times New Roman" w:cs="Times New Roman"/>
        </w:rPr>
        <w:t xml:space="preserve"> </w:t>
      </w:r>
      <w:r>
        <w:rPr>
          <w:rFonts w:ascii="Times New Roman" w:eastAsia="Times New Roman" w:hAnsi="Times New Roman" w:cs="Times New Roman"/>
        </w:rPr>
        <w:t>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от</w:t>
      </w:r>
      <w:r>
        <w:rPr>
          <w:rFonts w:ascii="Times New Roman" w:eastAsia="Times New Roman" w:hAnsi="Times New Roman" w:cs="Times New Roman"/>
        </w:rPr>
        <w:t xml:space="preserve"> </w:t>
      </w:r>
      <w:r>
        <w:rPr>
          <w:rFonts w:ascii="Times New Roman" w:eastAsia="Times New Roman" w:hAnsi="Times New Roman" w:cs="Times New Roman"/>
        </w:rPr>
        <w:t>27.01</w:t>
      </w:r>
      <w:r>
        <w:rPr>
          <w:rFonts w:ascii="Times New Roman" w:eastAsia="Times New Roman" w:hAnsi="Times New Roman" w:cs="Times New Roman"/>
        </w:rPr>
        <w:t>.20</w:t>
      </w:r>
      <w:r>
        <w:rPr>
          <w:rFonts w:ascii="Times New Roman" w:eastAsia="Times New Roman" w:hAnsi="Times New Roman" w:cs="Times New Roman"/>
        </w:rPr>
        <w:t>2</w:t>
      </w:r>
      <w:r>
        <w:rPr>
          <w:rFonts w:ascii="Times New Roman" w:eastAsia="Times New Roman" w:hAnsi="Times New Roman" w:cs="Times New Roman"/>
        </w:rPr>
        <w:t>5</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согласно которому</w:t>
      </w:r>
      <w:r>
        <w:rPr>
          <w:rFonts w:ascii="Times New Roman" w:eastAsia="Times New Roman" w:hAnsi="Times New Roman" w:cs="Times New Roman"/>
        </w:rPr>
        <w:t xml:space="preserve"> </w:t>
      </w:r>
      <w:r>
        <w:rPr>
          <w:rFonts w:ascii="Times New Roman" w:eastAsia="Times New Roman" w:hAnsi="Times New Roman" w:cs="Times New Roman"/>
        </w:rPr>
        <w:t>Вараксин</w:t>
      </w:r>
      <w:r>
        <w:rPr>
          <w:rFonts w:ascii="Times New Roman" w:eastAsia="Times New Roman" w:hAnsi="Times New Roman" w:cs="Times New Roman"/>
        </w:rPr>
        <w:t xml:space="preserve"> А.А. 27.01.2025 в 09 час. 05 мин. на автодороге тракт Тюменский, д. 27 г. Сургута, являясь водителем, управлял транспортным средством Форд Фокус г/н </w:t>
      </w:r>
      <w:r>
        <w:rPr>
          <w:rStyle w:val="cat-UserDefinedgrp-38rplc-37"/>
          <w:rFonts w:ascii="Times New Roman" w:eastAsia="Times New Roman" w:hAnsi="Times New Roman" w:cs="Times New Roman"/>
        </w:rPr>
        <w:t>...</w:t>
      </w:r>
      <w:r>
        <w:rPr>
          <w:rFonts w:ascii="Times New Roman" w:eastAsia="Times New Roman" w:hAnsi="Times New Roman" w:cs="Times New Roman"/>
        </w:rPr>
        <w:t>, в состоянии опьянения, если такое действие не содержит</w:t>
      </w:r>
      <w:r>
        <w:rPr>
          <w:rFonts w:ascii="Times New Roman" w:eastAsia="Times New Roman" w:hAnsi="Times New Roman" w:cs="Times New Roman"/>
        </w:rPr>
        <w:t xml:space="preserve"> уголовно</w:t>
      </w:r>
      <w:r>
        <w:rPr>
          <w:rFonts w:ascii="Times New Roman" w:eastAsia="Times New Roman" w:hAnsi="Times New Roman" w:cs="Times New Roman"/>
        </w:rPr>
        <w:t xml:space="preserve"> наказуемого деяния, чем нарушил п.2.7 Правил дорожного </w:t>
      </w:r>
      <w:r>
        <w:rPr>
          <w:rFonts w:ascii="Times New Roman" w:eastAsia="Times New Roman" w:hAnsi="Times New Roman" w:cs="Times New Roman"/>
        </w:rPr>
        <w:t>движения РФ</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протокол об отстранении от управления транспортным средством от </w:t>
      </w:r>
      <w:r>
        <w:rPr>
          <w:rFonts w:ascii="Times New Roman" w:eastAsia="Times New Roman" w:hAnsi="Times New Roman" w:cs="Times New Roman"/>
        </w:rPr>
        <w:t>27.01</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Вараксин</w:t>
      </w:r>
      <w:r>
        <w:rPr>
          <w:rFonts w:ascii="Times New Roman" w:eastAsia="Times New Roman" w:hAnsi="Times New Roman" w:cs="Times New Roman"/>
        </w:rPr>
        <w:t xml:space="preserve"> А.А</w:t>
      </w:r>
      <w:r>
        <w:rPr>
          <w:rFonts w:ascii="Times New Roman" w:eastAsia="Times New Roman" w:hAnsi="Times New Roman" w:cs="Times New Roman"/>
        </w:rPr>
        <w:t xml:space="preserve">. </w:t>
      </w:r>
      <w:r>
        <w:rPr>
          <w:rFonts w:ascii="Times New Roman" w:eastAsia="Times New Roman" w:hAnsi="Times New Roman" w:cs="Times New Roman"/>
        </w:rPr>
        <w:t>был отстранен от управления транспортным средством, поскольку управлял транспортным средством с признаками опьянения;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рапорт сотрудника полиции, в котором изложены обстоятельства административного правонарушения;</w:t>
      </w:r>
    </w:p>
    <w:p>
      <w:pPr>
        <w:spacing w:before="0" w:after="0"/>
        <w:ind w:firstLine="708"/>
        <w:jc w:val="both"/>
      </w:pPr>
      <w:r>
        <w:rPr>
          <w:rFonts w:ascii="Times New Roman" w:eastAsia="Times New Roman" w:hAnsi="Times New Roman" w:cs="Times New Roman"/>
        </w:rPr>
        <w:t xml:space="preserve">- акт освидетельствования на состояние алкогольного опьянения и бумажного носителя с указанием о наличии этилового спирта в выдыхаемом воздухе в количестве </w:t>
      </w:r>
      <w:r>
        <w:rPr>
          <w:rFonts w:ascii="Times New Roman" w:eastAsia="Times New Roman" w:hAnsi="Times New Roman" w:cs="Times New Roman"/>
        </w:rPr>
        <w:t>0.</w:t>
      </w:r>
      <w:r>
        <w:rPr>
          <w:rFonts w:ascii="Times New Roman" w:eastAsia="Times New Roman" w:hAnsi="Times New Roman" w:cs="Times New Roman"/>
        </w:rPr>
        <w:t>234</w:t>
      </w:r>
      <w:r>
        <w:rPr>
          <w:rFonts w:ascii="Times New Roman" w:eastAsia="Times New Roman" w:hAnsi="Times New Roman" w:cs="Times New Roman"/>
        </w:rPr>
        <w:t xml:space="preserve"> мг/л, согласно которому</w:t>
      </w:r>
      <w:r>
        <w:rPr>
          <w:rFonts w:ascii="Times New Roman" w:eastAsia="Times New Roman" w:hAnsi="Times New Roman" w:cs="Times New Roman"/>
        </w:rPr>
        <w:t xml:space="preserve"> у привлекаемого установлено состояние алкогольного опьянения, с результатом привлекаемый </w:t>
      </w:r>
      <w:r>
        <w:rPr>
          <w:rFonts w:ascii="Times New Roman" w:eastAsia="Times New Roman" w:hAnsi="Times New Roman" w:cs="Times New Roman"/>
        </w:rPr>
        <w:t xml:space="preserve">не </w:t>
      </w:r>
      <w:r>
        <w:rPr>
          <w:rFonts w:ascii="Times New Roman" w:eastAsia="Times New Roman" w:hAnsi="Times New Roman" w:cs="Times New Roman"/>
        </w:rPr>
        <w:t>согласен;</w:t>
      </w:r>
    </w:p>
    <w:p>
      <w:pPr>
        <w:spacing w:before="0" w:after="0"/>
        <w:ind w:firstLine="708"/>
        <w:jc w:val="both"/>
      </w:pPr>
      <w:r>
        <w:rPr>
          <w:rFonts w:ascii="Times New Roman" w:eastAsia="Times New Roman" w:hAnsi="Times New Roman" w:cs="Times New Roman"/>
        </w:rPr>
        <w:t>- п</w:t>
      </w:r>
      <w:r>
        <w:rPr>
          <w:rFonts w:ascii="Times New Roman" w:eastAsia="Times New Roman" w:hAnsi="Times New Roman" w:cs="Times New Roman"/>
        </w:rPr>
        <w:t>ротокол о направлении на медицинское освидетельствование на состояние опьянения</w:t>
      </w:r>
      <w:r>
        <w:rPr>
          <w:rFonts w:ascii="Times New Roman" w:eastAsia="Times New Roman" w:hAnsi="Times New Roman" w:cs="Times New Roman"/>
        </w:rPr>
        <w:t xml:space="preserve">, согласно которому </w:t>
      </w:r>
      <w:r>
        <w:rPr>
          <w:rFonts w:ascii="Times New Roman" w:eastAsia="Times New Roman" w:hAnsi="Times New Roman" w:cs="Times New Roman"/>
        </w:rPr>
        <w:t>Вараксин</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27.01</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 xml:space="preserve"> в </w:t>
      </w:r>
      <w:r>
        <w:rPr>
          <w:rFonts w:ascii="Times New Roman" w:eastAsia="Times New Roman" w:hAnsi="Times New Roman" w:cs="Times New Roman"/>
        </w:rPr>
        <w:t>09</w:t>
      </w:r>
      <w:r>
        <w:rPr>
          <w:rFonts w:ascii="Times New Roman" w:eastAsia="Times New Roman" w:hAnsi="Times New Roman" w:cs="Times New Roman"/>
        </w:rPr>
        <w:t xml:space="preserve"> час. </w:t>
      </w:r>
      <w:r>
        <w:rPr>
          <w:rFonts w:ascii="Times New Roman" w:eastAsia="Times New Roman" w:hAnsi="Times New Roman" w:cs="Times New Roman"/>
        </w:rPr>
        <w:t>32</w:t>
      </w:r>
      <w:r>
        <w:rPr>
          <w:rFonts w:ascii="Times New Roman" w:eastAsia="Times New Roman" w:hAnsi="Times New Roman" w:cs="Times New Roman"/>
        </w:rPr>
        <w:t xml:space="preserve"> мин. </w:t>
      </w:r>
      <w:r>
        <w:rPr>
          <w:rFonts w:ascii="Times New Roman" w:eastAsia="Times New Roman" w:hAnsi="Times New Roman" w:cs="Times New Roman"/>
        </w:rPr>
        <w:t xml:space="preserve">направлен для прохождения медицинского освидетельствования на состояние опьянения при наличии оснований для направления на медицинское освидетельствование: </w:t>
      </w:r>
      <w:r>
        <w:rPr>
          <w:rFonts w:ascii="Times New Roman" w:eastAsia="Times New Roman" w:hAnsi="Times New Roman" w:cs="Times New Roman"/>
        </w:rPr>
        <w:t xml:space="preserve">несогласие с результатами </w:t>
      </w:r>
      <w:r>
        <w:rPr>
          <w:rFonts w:ascii="Times New Roman" w:eastAsia="Times New Roman" w:hAnsi="Times New Roman" w:cs="Times New Roman"/>
        </w:rPr>
        <w:t xml:space="preserve">освидетельствования на состояние </w:t>
      </w:r>
      <w:r>
        <w:rPr>
          <w:rFonts w:ascii="Times New Roman" w:eastAsia="Times New Roman" w:hAnsi="Times New Roman" w:cs="Times New Roman"/>
        </w:rPr>
        <w:t xml:space="preserve">алкогольного </w:t>
      </w:r>
      <w:r>
        <w:rPr>
          <w:rFonts w:ascii="Times New Roman" w:eastAsia="Times New Roman" w:hAnsi="Times New Roman" w:cs="Times New Roman"/>
        </w:rPr>
        <w:t>опьянения</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 </w:t>
      </w:r>
      <w:r>
        <w:rPr>
          <w:rFonts w:ascii="Times New Roman" w:eastAsia="Times New Roman" w:hAnsi="Times New Roman" w:cs="Times New Roman"/>
        </w:rPr>
        <w:t xml:space="preserve">акт медицинского освидетельствования на состояние опьянения (алкогольного, наркотического или иного токсического) № </w:t>
      </w:r>
      <w:r>
        <w:rPr>
          <w:rFonts w:ascii="Times New Roman" w:eastAsia="Times New Roman" w:hAnsi="Times New Roman" w:cs="Times New Roman"/>
        </w:rPr>
        <w:t>00</w:t>
      </w:r>
      <w:r>
        <w:rPr>
          <w:rFonts w:ascii="Times New Roman" w:eastAsia="Times New Roman" w:hAnsi="Times New Roman" w:cs="Times New Roman"/>
        </w:rPr>
        <w:t>0616</w:t>
      </w:r>
      <w:r>
        <w:rPr>
          <w:rFonts w:ascii="Times New Roman" w:eastAsia="Times New Roman" w:hAnsi="Times New Roman" w:cs="Times New Roman"/>
        </w:rPr>
        <w:t>,</w:t>
      </w:r>
      <w:r>
        <w:rPr>
          <w:rFonts w:ascii="Times New Roman" w:eastAsia="Times New Roman" w:hAnsi="Times New Roman" w:cs="Times New Roman"/>
        </w:rPr>
        <w:t xml:space="preserve"> согласно которому у </w:t>
      </w:r>
      <w:r>
        <w:rPr>
          <w:rFonts w:ascii="Times New Roman" w:eastAsia="Times New Roman" w:hAnsi="Times New Roman" w:cs="Times New Roman"/>
        </w:rPr>
        <w:t>Вараксина</w:t>
      </w:r>
      <w:r>
        <w:rPr>
          <w:rFonts w:ascii="Times New Roman" w:eastAsia="Times New Roman" w:hAnsi="Times New Roman" w:cs="Times New Roman"/>
        </w:rPr>
        <w:t xml:space="preserve"> А.А</w:t>
      </w:r>
      <w:r>
        <w:rPr>
          <w:rFonts w:ascii="Times New Roman" w:eastAsia="Times New Roman" w:hAnsi="Times New Roman" w:cs="Times New Roman"/>
        </w:rPr>
        <w:t>. установлено состояние опьянения</w:t>
      </w:r>
      <w:r>
        <w:rPr>
          <w:rFonts w:ascii="Times New Roman" w:eastAsia="Times New Roman" w:hAnsi="Times New Roman" w:cs="Times New Roman"/>
        </w:rPr>
        <w:t xml:space="preserve">, </w:t>
      </w:r>
      <w:r>
        <w:rPr>
          <w:rFonts w:ascii="Times New Roman" w:eastAsia="Times New Roman" w:hAnsi="Times New Roman" w:cs="Times New Roman"/>
        </w:rPr>
        <w:t>27.01</w:t>
      </w:r>
      <w:r>
        <w:rPr>
          <w:rFonts w:ascii="Times New Roman" w:eastAsia="Times New Roman" w:hAnsi="Times New Roman" w:cs="Times New Roman"/>
        </w:rPr>
        <w:t>.202</w:t>
      </w:r>
      <w:r>
        <w:rPr>
          <w:rFonts w:ascii="Times New Roman" w:eastAsia="Times New Roman" w:hAnsi="Times New Roman" w:cs="Times New Roman"/>
        </w:rPr>
        <w:t>5</w:t>
      </w:r>
      <w:r>
        <w:rPr>
          <w:rFonts w:ascii="Times New Roman" w:eastAsia="Times New Roman" w:hAnsi="Times New Roman" w:cs="Times New Roman"/>
        </w:rPr>
        <w:t>;</w:t>
      </w:r>
    </w:p>
    <w:p>
      <w:pPr>
        <w:spacing w:before="0" w:after="0"/>
        <w:ind w:firstLine="708"/>
        <w:jc w:val="both"/>
      </w:pPr>
      <w:r>
        <w:rPr>
          <w:rFonts w:ascii="Times New Roman" w:eastAsia="Times New Roman" w:hAnsi="Times New Roman" w:cs="Times New Roman"/>
        </w:rPr>
        <w:t>-</w:t>
      </w:r>
      <w:r>
        <w:rPr>
          <w:rFonts w:ascii="Times New Roman" w:eastAsia="Times New Roman" w:hAnsi="Times New Roman" w:cs="Times New Roman"/>
        </w:rPr>
        <w:t xml:space="preserve"> видеозапись, согласно которой зафиксированы порядок и ход процессуальных действий, проводимых должностным лицом, при отстранении от управления транспортным средством, освидетельствовании на состояние алкогольного опьянения, направлении на медицинское освидетельствование на состояние опьянения в отношении </w:t>
      </w:r>
      <w:r>
        <w:rPr>
          <w:rFonts w:ascii="Times New Roman" w:eastAsia="Times New Roman" w:hAnsi="Times New Roman" w:cs="Times New Roman"/>
        </w:rPr>
        <w:t>Вараксина</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Кроме того судом изучены: </w:t>
      </w:r>
      <w:r>
        <w:rPr>
          <w:rFonts w:ascii="Times New Roman" w:eastAsia="Times New Roman" w:hAnsi="Times New Roman" w:cs="Times New Roman"/>
        </w:rPr>
        <w:t xml:space="preserve">список нарушений; </w:t>
      </w:r>
      <w:r>
        <w:rPr>
          <w:rFonts w:ascii="Times New Roman" w:eastAsia="Times New Roman" w:hAnsi="Times New Roman" w:cs="Times New Roman"/>
        </w:rPr>
        <w:t>протокол задержания ТС;</w:t>
      </w:r>
      <w:r>
        <w:rPr>
          <w:rFonts w:ascii="Times New Roman" w:eastAsia="Times New Roman" w:hAnsi="Times New Roman" w:cs="Times New Roman"/>
        </w:rPr>
        <w:t xml:space="preserve"> </w:t>
      </w:r>
      <w:r>
        <w:rPr>
          <w:rFonts w:ascii="Times New Roman" w:eastAsia="Times New Roman" w:hAnsi="Times New Roman" w:cs="Times New Roman"/>
        </w:rPr>
        <w:t xml:space="preserve">справка </w:t>
      </w:r>
      <w:r>
        <w:rPr>
          <w:rFonts w:ascii="Times New Roman" w:eastAsia="Times New Roman" w:hAnsi="Times New Roman" w:cs="Times New Roman"/>
        </w:rPr>
        <w:t xml:space="preserve"> </w:t>
      </w:r>
      <w:r>
        <w:rPr>
          <w:rFonts w:ascii="Times New Roman" w:eastAsia="Times New Roman" w:hAnsi="Times New Roman" w:cs="Times New Roman"/>
        </w:rPr>
        <w:t>инспектора</w:t>
      </w:r>
      <w:r>
        <w:rPr>
          <w:rFonts w:ascii="Times New Roman" w:eastAsia="Times New Roman" w:hAnsi="Times New Roman" w:cs="Times New Roman"/>
        </w:rPr>
        <w:t xml:space="preserve"> </w:t>
      </w:r>
      <w:r>
        <w:rPr>
          <w:rFonts w:ascii="Times New Roman" w:eastAsia="Times New Roman" w:hAnsi="Times New Roman" w:cs="Times New Roman"/>
        </w:rPr>
        <w:t xml:space="preserve">ИАЗ ОБДПС </w:t>
      </w:r>
      <w:r>
        <w:rPr>
          <w:rFonts w:ascii="Times New Roman" w:eastAsia="Times New Roman" w:hAnsi="Times New Roman" w:cs="Times New Roman"/>
        </w:rPr>
        <w:t>Г</w:t>
      </w:r>
      <w:r>
        <w:rPr>
          <w:rFonts w:ascii="Times New Roman" w:eastAsia="Times New Roman" w:hAnsi="Times New Roman" w:cs="Times New Roman"/>
        </w:rPr>
        <w:t>АИ У</w:t>
      </w:r>
      <w:r>
        <w:rPr>
          <w:rFonts w:ascii="Times New Roman" w:eastAsia="Times New Roman" w:hAnsi="Times New Roman" w:cs="Times New Roman"/>
        </w:rPr>
        <w:t>МВД России по г. Сургуту</w:t>
      </w:r>
      <w:r>
        <w:rPr>
          <w:rFonts w:ascii="Times New Roman" w:eastAsia="Times New Roman" w:hAnsi="Times New Roman" w:cs="Times New Roman"/>
        </w:rPr>
        <w:t xml:space="preserve">; </w:t>
      </w:r>
      <w:r>
        <w:rPr>
          <w:rFonts w:ascii="Times New Roman" w:eastAsia="Times New Roman" w:hAnsi="Times New Roman" w:cs="Times New Roman"/>
        </w:rPr>
        <w:t xml:space="preserve">карточка операции с ВУ; </w:t>
      </w:r>
      <w:r>
        <w:rPr>
          <w:rFonts w:ascii="Times New Roman" w:eastAsia="Times New Roman" w:hAnsi="Times New Roman" w:cs="Times New Roman"/>
        </w:rPr>
        <w:t>карточка учета ТС</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w:t>
      </w:r>
    </w:p>
    <w:p>
      <w:pPr>
        <w:spacing w:before="0" w:after="0"/>
        <w:ind w:firstLine="720"/>
        <w:jc w:val="both"/>
      </w:pPr>
      <w:r>
        <w:rPr>
          <w:rFonts w:ascii="Times New Roman" w:eastAsia="Times New Roman" w:hAnsi="Times New Roman" w:cs="Times New Roman"/>
        </w:rPr>
        <w:t>По делу об административном правонарушении, предусмотренном статьей 12.8 Кодекса Российской Федерации об административных правонарушениях, надлежит учитывать, что определение факта нахождения лица в состоянии опьянения при управлении транспортным средством осуществляется посредством его освидетельствования на состояние алкогольного опьянения и (или) медицинского освидетельствования на состояние опьянения, проводимых в установленном порядке (пункт 11 постановления Пленума Верховного Суда Российской Федерации от 25 июня 2019 года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pPr>
        <w:spacing w:before="0" w:after="0"/>
        <w:ind w:firstLine="720"/>
        <w:jc w:val="both"/>
      </w:pPr>
      <w:r>
        <w:rPr>
          <w:rFonts w:ascii="Times New Roman" w:eastAsia="Times New Roman" w:hAnsi="Times New Roman" w:cs="Times New Roman"/>
        </w:rPr>
        <w:t>В силу части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данной статьи.</w:t>
      </w:r>
    </w:p>
    <w:p>
      <w:pPr>
        <w:spacing w:before="0" w:after="0"/>
        <w:ind w:firstLine="720"/>
        <w:jc w:val="both"/>
      </w:pPr>
      <w:r>
        <w:rPr>
          <w:rFonts w:ascii="Times New Roman" w:eastAsia="Times New Roman" w:hAnsi="Times New Roman" w:cs="Times New Roman"/>
        </w:rPr>
        <w:t>Согласно части 6 статьи 27.12 Кодекса Российской Федерации об административных правонарушениях освидетельствование на состояние алкогольного опьянения, и оформление его результатов осуществляются в порядке, установленном Правительством Российской Федерации.</w:t>
      </w:r>
    </w:p>
    <w:p>
      <w:pPr>
        <w:spacing w:before="0" w:after="0"/>
        <w:ind w:firstLine="720"/>
        <w:jc w:val="both"/>
      </w:pPr>
      <w:r>
        <w:rPr>
          <w:rFonts w:ascii="Times New Roman" w:eastAsia="Times New Roman" w:hAnsi="Times New Roman" w:cs="Times New Roman"/>
        </w:rPr>
        <w:t>Постановлением Правительства Российской Федерации от 21 октября 2022 года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pPr>
        <w:spacing w:before="0" w:after="0"/>
        <w:ind w:firstLine="720"/>
        <w:jc w:val="both"/>
      </w:pPr>
      <w:r>
        <w:rPr>
          <w:rFonts w:ascii="Times New Roman" w:eastAsia="Times New Roman" w:hAnsi="Times New Roman" w:cs="Times New Roman"/>
        </w:rPr>
        <w:t>В соответствии с пунктом 2 указанных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pPr>
        <w:spacing w:before="0" w:after="0"/>
        <w:ind w:firstLine="720"/>
        <w:jc w:val="both"/>
      </w:pPr>
      <w:r>
        <w:rPr>
          <w:rFonts w:ascii="Times New Roman" w:eastAsia="Times New Roman" w:hAnsi="Times New Roman" w:cs="Times New Roman"/>
        </w:rPr>
        <w:t xml:space="preserve">Как следует из материалов дела, основанием полагать, что водитель </w:t>
      </w:r>
      <w:r>
        <w:rPr>
          <w:rFonts w:ascii="Times New Roman" w:eastAsia="Times New Roman" w:hAnsi="Times New Roman" w:cs="Times New Roman"/>
        </w:rPr>
        <w:t>Вараксин</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находится в состоянии опьянения, послужило наличие выявленного у него инспектором ДПС Г</w:t>
      </w:r>
      <w:r>
        <w:rPr>
          <w:rFonts w:ascii="Times New Roman" w:eastAsia="Times New Roman" w:hAnsi="Times New Roman" w:cs="Times New Roman"/>
        </w:rPr>
        <w:t>АИ</w:t>
      </w:r>
      <w:r>
        <w:rPr>
          <w:rFonts w:ascii="Times New Roman" w:eastAsia="Times New Roman" w:hAnsi="Times New Roman" w:cs="Times New Roman"/>
        </w:rPr>
        <w:t xml:space="preserve"> признака опьянения: </w:t>
      </w:r>
      <w:r>
        <w:rPr>
          <w:rFonts w:ascii="Times New Roman" w:eastAsia="Times New Roman" w:hAnsi="Times New Roman" w:cs="Times New Roman"/>
        </w:rPr>
        <w:t>запах алкоголя изо рта.</w:t>
      </w:r>
    </w:p>
    <w:p>
      <w:pPr>
        <w:spacing w:before="0" w:after="0"/>
        <w:ind w:firstLine="720"/>
        <w:jc w:val="both"/>
      </w:pPr>
      <w:r>
        <w:rPr>
          <w:rFonts w:ascii="Times New Roman" w:eastAsia="Times New Roman" w:hAnsi="Times New Roman" w:cs="Times New Roman"/>
        </w:rPr>
        <w:t xml:space="preserve">В связи с выявленным у </w:t>
      </w:r>
      <w:r>
        <w:rPr>
          <w:rFonts w:ascii="Times New Roman" w:eastAsia="Times New Roman" w:hAnsi="Times New Roman" w:cs="Times New Roman"/>
        </w:rPr>
        <w:t>Вараксина</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признаком опьянения ему было предложено пройти освидетельствование на состояние алкогольного опьянения. </w:t>
      </w:r>
      <w:r>
        <w:rPr>
          <w:rFonts w:ascii="Times New Roman" w:eastAsia="Times New Roman" w:hAnsi="Times New Roman" w:cs="Times New Roman"/>
        </w:rPr>
        <w:t xml:space="preserve">Согласно </w:t>
      </w:r>
      <w:r>
        <w:rPr>
          <w:rFonts w:ascii="Times New Roman" w:eastAsia="Times New Roman" w:hAnsi="Times New Roman" w:cs="Times New Roman"/>
        </w:rPr>
        <w:t>акту освидетельствования</w:t>
      </w:r>
      <w:r>
        <w:rPr>
          <w:rFonts w:ascii="Times New Roman" w:eastAsia="Times New Roman" w:hAnsi="Times New Roman" w:cs="Times New Roman"/>
        </w:rPr>
        <w:t xml:space="preserve"> на состояние алкогольного опьянения и содержания бумажного носителя, в выдыхаемом воздухе установлено содержание этилового спирта в количестве </w:t>
      </w:r>
      <w:r>
        <w:rPr>
          <w:rFonts w:ascii="Times New Roman" w:eastAsia="Times New Roman" w:hAnsi="Times New Roman" w:cs="Times New Roman"/>
        </w:rPr>
        <w:t>0.</w:t>
      </w:r>
      <w:r>
        <w:rPr>
          <w:rFonts w:ascii="Times New Roman" w:eastAsia="Times New Roman" w:hAnsi="Times New Roman" w:cs="Times New Roman"/>
        </w:rPr>
        <w:t>234</w:t>
      </w:r>
      <w:r>
        <w:rPr>
          <w:rFonts w:ascii="Times New Roman" w:eastAsia="Times New Roman" w:hAnsi="Times New Roman" w:cs="Times New Roman"/>
        </w:rPr>
        <w:t xml:space="preserve"> мг/л. </w:t>
      </w:r>
    </w:p>
    <w:p>
      <w:pPr>
        <w:spacing w:before="0" w:after="0"/>
        <w:ind w:firstLine="720"/>
        <w:jc w:val="both"/>
      </w:pPr>
      <w:r>
        <w:rPr>
          <w:rFonts w:ascii="Times New Roman" w:eastAsia="Times New Roman" w:hAnsi="Times New Roman" w:cs="Times New Roman"/>
        </w:rPr>
        <w:t>С</w:t>
      </w:r>
      <w:r>
        <w:rPr>
          <w:rFonts w:ascii="Times New Roman" w:eastAsia="Times New Roman" w:hAnsi="Times New Roman" w:cs="Times New Roman"/>
        </w:rPr>
        <w:t xml:space="preserve"> </w:t>
      </w:r>
      <w:r>
        <w:rPr>
          <w:rFonts w:ascii="Times New Roman" w:eastAsia="Times New Roman" w:hAnsi="Times New Roman" w:cs="Times New Roman"/>
        </w:rPr>
        <w:t xml:space="preserve">данным </w:t>
      </w:r>
      <w:r>
        <w:rPr>
          <w:rFonts w:ascii="Times New Roman" w:eastAsia="Times New Roman" w:hAnsi="Times New Roman" w:cs="Times New Roman"/>
        </w:rPr>
        <w:t xml:space="preserve">результатом </w:t>
      </w:r>
      <w:r>
        <w:rPr>
          <w:rFonts w:ascii="Times New Roman" w:eastAsia="Times New Roman" w:hAnsi="Times New Roman" w:cs="Times New Roman"/>
        </w:rPr>
        <w:t>Вараксин</w:t>
      </w:r>
      <w:r>
        <w:rPr>
          <w:rFonts w:ascii="Times New Roman" w:eastAsia="Times New Roman" w:hAnsi="Times New Roman" w:cs="Times New Roman"/>
        </w:rPr>
        <w:t xml:space="preserve"> А.А</w:t>
      </w:r>
      <w:r>
        <w:rPr>
          <w:rFonts w:ascii="Times New Roman" w:eastAsia="Times New Roman" w:hAnsi="Times New Roman" w:cs="Times New Roman"/>
        </w:rPr>
        <w:t xml:space="preserve">. был </w:t>
      </w:r>
      <w:r>
        <w:rPr>
          <w:rFonts w:ascii="Times New Roman" w:eastAsia="Times New Roman" w:hAnsi="Times New Roman" w:cs="Times New Roman"/>
        </w:rPr>
        <w:t>не согласен</w:t>
      </w:r>
      <w:r>
        <w:rPr>
          <w:rFonts w:ascii="Times New Roman" w:eastAsia="Times New Roman" w:hAnsi="Times New Roman" w:cs="Times New Roman"/>
        </w:rPr>
        <w:t xml:space="preserve">, </w:t>
      </w:r>
      <w:r>
        <w:rPr>
          <w:rFonts w:ascii="Times New Roman" w:eastAsia="Times New Roman" w:hAnsi="Times New Roman" w:cs="Times New Roman"/>
        </w:rPr>
        <w:t>в связи с чем, направлен в медицинскую организацию для прохождения медицинского освидетельствования, с чем он согласился, выразив согласие в протоколе о направлении на медицинское освидетельствование на состояние опьянения.</w:t>
      </w:r>
    </w:p>
    <w:p>
      <w:pPr>
        <w:spacing w:before="0" w:after="0"/>
        <w:ind w:firstLine="720"/>
        <w:jc w:val="both"/>
      </w:pPr>
      <w:r>
        <w:rPr>
          <w:rFonts w:ascii="Times New Roman" w:eastAsia="Times New Roman" w:hAnsi="Times New Roman" w:cs="Times New Roman"/>
        </w:rPr>
        <w:t xml:space="preserve">Нарушений процедуры проведения медицинского освидетельствования на состояние опьянения, установленной требованиями Порядка проведения медицинского освидетельствования на состояние опьянения (алкогольного, наркотического или иного токсического), утвержденного Приказом Минздрава РФ от 18 декабря 2015 года № 933н, не допущено. </w:t>
      </w:r>
    </w:p>
    <w:p>
      <w:pPr>
        <w:spacing w:before="0" w:after="0"/>
        <w:ind w:firstLine="720"/>
        <w:jc w:val="both"/>
      </w:pPr>
      <w:r>
        <w:rPr>
          <w:rFonts w:ascii="Times New Roman" w:eastAsia="Times New Roman" w:hAnsi="Times New Roman" w:cs="Times New Roman"/>
        </w:rPr>
        <w:t>Медицинское освидетельствование проведено в надлежащей медицинской организации – Бюджетное учреждение ХМАО-Югры «</w:t>
      </w:r>
      <w:r>
        <w:rPr>
          <w:rFonts w:ascii="Times New Roman" w:eastAsia="Times New Roman" w:hAnsi="Times New Roman" w:cs="Times New Roman"/>
        </w:rPr>
        <w:t>Сургутская</w:t>
      </w:r>
      <w:r>
        <w:rPr>
          <w:rFonts w:ascii="Times New Roman" w:eastAsia="Times New Roman" w:hAnsi="Times New Roman" w:cs="Times New Roman"/>
        </w:rPr>
        <w:t xml:space="preserve"> клиническая психоневрологическая больница», имеющей лицензию, на основании протокола о направлении на медицинское освидетельствование, уполномоченным на то лицом, имеющим специальное образование и прошедшим необходимую подготовку.</w:t>
      </w:r>
    </w:p>
    <w:p>
      <w:pPr>
        <w:spacing w:before="0" w:after="0"/>
        <w:ind w:firstLine="720"/>
        <w:jc w:val="both"/>
      </w:pPr>
      <w:r>
        <w:rPr>
          <w:rFonts w:ascii="Times New Roman" w:eastAsia="Times New Roman" w:hAnsi="Times New Roman" w:cs="Times New Roman"/>
        </w:rPr>
        <w:t xml:space="preserve">Согласно </w:t>
      </w:r>
      <w:r>
        <w:rPr>
          <w:rFonts w:ascii="Times New Roman" w:eastAsia="Times New Roman" w:hAnsi="Times New Roman" w:cs="Times New Roman"/>
        </w:rPr>
        <w:t>акту медицинского освидетельствования</w:t>
      </w:r>
      <w:r>
        <w:rPr>
          <w:rFonts w:ascii="Times New Roman" w:eastAsia="Times New Roman" w:hAnsi="Times New Roman" w:cs="Times New Roman"/>
        </w:rPr>
        <w:t xml:space="preserve"> на состояние опьянения </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00</w:t>
      </w:r>
      <w:r>
        <w:rPr>
          <w:rFonts w:ascii="Times New Roman" w:eastAsia="Times New Roman" w:hAnsi="Times New Roman" w:cs="Times New Roman"/>
        </w:rPr>
        <w:t>0616</w:t>
      </w:r>
      <w:r>
        <w:rPr>
          <w:rFonts w:ascii="Times New Roman" w:eastAsia="Times New Roman" w:hAnsi="Times New Roman" w:cs="Times New Roman"/>
        </w:rPr>
        <w:t xml:space="preserve"> у </w:t>
      </w:r>
      <w:r>
        <w:rPr>
          <w:rFonts w:ascii="Times New Roman" w:eastAsia="Times New Roman" w:hAnsi="Times New Roman" w:cs="Times New Roman"/>
        </w:rPr>
        <w:t>Вараксина</w:t>
      </w:r>
      <w:r>
        <w:rPr>
          <w:rFonts w:ascii="Times New Roman" w:eastAsia="Times New Roman" w:hAnsi="Times New Roman" w:cs="Times New Roman"/>
        </w:rPr>
        <w:t xml:space="preserve"> А.А</w:t>
      </w:r>
      <w:r>
        <w:rPr>
          <w:rFonts w:ascii="Times New Roman" w:eastAsia="Times New Roman" w:hAnsi="Times New Roman" w:cs="Times New Roman"/>
        </w:rPr>
        <w:t>. установлено состояние опьянения.</w:t>
      </w:r>
    </w:p>
    <w:p>
      <w:pPr>
        <w:spacing w:before="0" w:after="0"/>
        <w:ind w:firstLine="720"/>
        <w:jc w:val="both"/>
      </w:pPr>
      <w:r>
        <w:rPr>
          <w:rFonts w:ascii="Times New Roman" w:eastAsia="Times New Roman" w:hAnsi="Times New Roman" w:cs="Times New Roman"/>
        </w:rPr>
        <w:t xml:space="preserve">Меры обеспечения применены и процессуальные документы составлены в соответствии с требованиями статьи 27.12 Кодекса Российской Федерации об административных правонарушениях c применением видеозаписи, что отражено в соответствующих протоколах, диск с видеозаписью приложен к материалам дела об административном правонарушении. Все необходимые для установления обстоятельств совершенного </w:t>
      </w:r>
      <w:r>
        <w:rPr>
          <w:rFonts w:ascii="Times New Roman" w:eastAsia="Times New Roman" w:hAnsi="Times New Roman" w:cs="Times New Roman"/>
        </w:rPr>
        <w:t>Вараксиным</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административного правонарушения сведения на видеозаписи зафиксированы.</w:t>
      </w:r>
    </w:p>
    <w:p>
      <w:pPr>
        <w:spacing w:before="0" w:after="0"/>
        <w:ind w:firstLine="708"/>
        <w:jc w:val="both"/>
      </w:pPr>
      <w:r>
        <w:rPr>
          <w:rFonts w:ascii="Times New Roman" w:eastAsia="Times New Roman" w:hAnsi="Times New Roman" w:cs="Times New Roman"/>
        </w:rPr>
        <w:t>Таким</w:t>
      </w:r>
      <w:r>
        <w:rPr>
          <w:rFonts w:ascii="Times New Roman" w:eastAsia="Times New Roman" w:hAnsi="Times New Roman" w:cs="Times New Roman"/>
        </w:rPr>
        <w:t xml:space="preserve"> </w:t>
      </w:r>
      <w:r>
        <w:rPr>
          <w:rFonts w:ascii="Times New Roman" w:eastAsia="Times New Roman" w:hAnsi="Times New Roman" w:cs="Times New Roman"/>
        </w:rPr>
        <w:t>образом,</w:t>
      </w:r>
      <w:r>
        <w:rPr>
          <w:rFonts w:ascii="Times New Roman" w:eastAsia="Times New Roman" w:hAnsi="Times New Roman" w:cs="Times New Roman"/>
        </w:rPr>
        <w:t xml:space="preserve"> </w:t>
      </w:r>
      <w:r>
        <w:rPr>
          <w:rFonts w:ascii="Times New Roman" w:eastAsia="Times New Roman" w:hAnsi="Times New Roman" w:cs="Times New Roman"/>
        </w:rPr>
        <w:t>совокупность</w:t>
      </w:r>
      <w:r>
        <w:rPr>
          <w:rFonts w:ascii="Times New Roman" w:eastAsia="Times New Roman" w:hAnsi="Times New Roman" w:cs="Times New Roman"/>
        </w:rPr>
        <w:t xml:space="preserve"> </w:t>
      </w:r>
      <w:r>
        <w:rPr>
          <w:rFonts w:ascii="Times New Roman" w:eastAsia="Times New Roman" w:hAnsi="Times New Roman" w:cs="Times New Roman"/>
        </w:rPr>
        <w:t>доказательств</w:t>
      </w:r>
      <w:r>
        <w:rPr>
          <w:rFonts w:ascii="Times New Roman" w:eastAsia="Times New Roman" w:hAnsi="Times New Roman" w:cs="Times New Roman"/>
        </w:rPr>
        <w:t xml:space="preserve"> </w:t>
      </w:r>
      <w:r>
        <w:rPr>
          <w:rFonts w:ascii="Times New Roman" w:eastAsia="Times New Roman" w:hAnsi="Times New Roman" w:cs="Times New Roman"/>
        </w:rPr>
        <w:t>позволяет</w:t>
      </w:r>
      <w:r>
        <w:rPr>
          <w:rFonts w:ascii="Times New Roman" w:eastAsia="Times New Roman" w:hAnsi="Times New Roman" w:cs="Times New Roman"/>
        </w:rPr>
        <w:t xml:space="preserve"> </w:t>
      </w:r>
      <w:r>
        <w:rPr>
          <w:rFonts w:ascii="Times New Roman" w:eastAsia="Times New Roman" w:hAnsi="Times New Roman" w:cs="Times New Roman"/>
        </w:rPr>
        <w:t>суду</w:t>
      </w:r>
      <w:r>
        <w:rPr>
          <w:rFonts w:ascii="Times New Roman" w:eastAsia="Times New Roman" w:hAnsi="Times New Roman" w:cs="Times New Roman"/>
        </w:rPr>
        <w:t xml:space="preserve"> </w:t>
      </w:r>
      <w:r>
        <w:rPr>
          <w:rFonts w:ascii="Times New Roman" w:eastAsia="Times New Roman" w:hAnsi="Times New Roman" w:cs="Times New Roman"/>
        </w:rPr>
        <w:t>сделать</w:t>
      </w:r>
      <w:r>
        <w:rPr>
          <w:rFonts w:ascii="Times New Roman" w:eastAsia="Times New Roman" w:hAnsi="Times New Roman" w:cs="Times New Roman"/>
        </w:rPr>
        <w:t xml:space="preserve"> </w:t>
      </w:r>
      <w:r>
        <w:rPr>
          <w:rFonts w:ascii="Times New Roman" w:eastAsia="Times New Roman" w:hAnsi="Times New Roman" w:cs="Times New Roman"/>
        </w:rPr>
        <w:t>вывод о</w:t>
      </w:r>
      <w:r>
        <w:rPr>
          <w:rFonts w:ascii="Times New Roman" w:eastAsia="Times New Roman" w:hAnsi="Times New Roman" w:cs="Times New Roman"/>
        </w:rPr>
        <w:t xml:space="preserve"> </w:t>
      </w:r>
      <w:r>
        <w:rPr>
          <w:rFonts w:ascii="Times New Roman" w:eastAsia="Times New Roman" w:hAnsi="Times New Roman" w:cs="Times New Roman"/>
        </w:rPr>
        <w:t xml:space="preserve">виновности </w:t>
      </w:r>
      <w:r>
        <w:rPr>
          <w:rFonts w:ascii="Times New Roman" w:eastAsia="Times New Roman" w:hAnsi="Times New Roman" w:cs="Times New Roman"/>
        </w:rPr>
        <w:t>Вараксина</w:t>
      </w:r>
      <w:r>
        <w:rPr>
          <w:rFonts w:ascii="Times New Roman" w:eastAsia="Times New Roman" w:hAnsi="Times New Roman" w:cs="Times New Roman"/>
        </w:rPr>
        <w:t xml:space="preserve"> А.А</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в совершении административного правонарушения, предусмотренного ч. 1 ст. 12.</w:t>
      </w:r>
      <w:r>
        <w:rPr>
          <w:rFonts w:ascii="Times New Roman" w:eastAsia="Times New Roman" w:hAnsi="Times New Roman" w:cs="Times New Roman"/>
        </w:rPr>
        <w:t>8</w:t>
      </w:r>
      <w:r>
        <w:rPr>
          <w:rFonts w:ascii="Times New Roman" w:eastAsia="Times New Roman" w:hAnsi="Times New Roman" w:cs="Times New Roman"/>
        </w:rPr>
        <w:t xml:space="preserve"> КоАП РФ.</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Действия </w:t>
      </w:r>
      <w:r>
        <w:rPr>
          <w:rFonts w:ascii="Times New Roman" w:eastAsia="Times New Roman" w:hAnsi="Times New Roman" w:cs="Times New Roman"/>
        </w:rPr>
        <w:t>Вараксина</w:t>
      </w:r>
      <w:r>
        <w:rPr>
          <w:rFonts w:ascii="Times New Roman" w:eastAsia="Times New Roman" w:hAnsi="Times New Roman" w:cs="Times New Roman"/>
        </w:rPr>
        <w:t xml:space="preserve"> А.А</w:t>
      </w:r>
      <w:r>
        <w:rPr>
          <w:rFonts w:ascii="Times New Roman" w:eastAsia="Times New Roman" w:hAnsi="Times New Roman" w:cs="Times New Roman"/>
        </w:rPr>
        <w:t xml:space="preserve">. </w:t>
      </w:r>
      <w:r>
        <w:rPr>
          <w:rFonts w:ascii="Times New Roman" w:eastAsia="Times New Roman" w:hAnsi="Times New Roman" w:cs="Times New Roman"/>
        </w:rPr>
        <w:t>суд квалифицирует по ч. 1 ст. 12.</w:t>
      </w:r>
      <w:r>
        <w:rPr>
          <w:rFonts w:ascii="Times New Roman" w:eastAsia="Times New Roman" w:hAnsi="Times New Roman" w:cs="Times New Roman"/>
        </w:rPr>
        <w:t>8</w:t>
      </w:r>
      <w:r>
        <w:rPr>
          <w:rFonts w:ascii="Times New Roman" w:eastAsia="Times New Roman" w:hAnsi="Times New Roman" w:cs="Times New Roman"/>
        </w:rPr>
        <w:t xml:space="preserve"> КоАП РФ – </w:t>
      </w:r>
      <w:r>
        <w:rPr>
          <w:rFonts w:ascii="Times New Roman" w:eastAsia="Times New Roman" w:hAnsi="Times New Roman" w:cs="Times New Roman"/>
        </w:rPr>
        <w:t>управление транспортным средством водителем, находящимся в состоянии опьянения, если такие действия не содержат уголовно наказуемого деяния.</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Обстоятельств, перечисленных в ст. 24.5 КоАП РФ, исключающих производство по делу об административном правонарушении, не имеется. </w:t>
      </w:r>
    </w:p>
    <w:p>
      <w:pPr>
        <w:spacing w:before="0" w:after="0"/>
        <w:ind w:firstLine="708"/>
        <w:jc w:val="both"/>
      </w:pPr>
      <w:r>
        <w:rPr>
          <w:rFonts w:ascii="Times New Roman" w:eastAsia="Times New Roman" w:hAnsi="Times New Roman" w:cs="Times New Roman"/>
        </w:rPr>
        <w:t xml:space="preserve">Обстоятельств, перечисленных в ст. 29.2 КоАП РФ, исключающих возможность рассмотрения дела, не имеется. </w:t>
      </w:r>
    </w:p>
    <w:p>
      <w:pPr>
        <w:spacing w:before="0" w:after="0"/>
        <w:ind w:firstLine="708"/>
        <w:jc w:val="both"/>
      </w:pPr>
      <w:r>
        <w:rPr>
          <w:rFonts w:ascii="Times New Roman" w:eastAsia="Times New Roman" w:hAnsi="Times New Roman" w:cs="Times New Roman"/>
        </w:rPr>
        <w:t>Обстоятельств, смягчающи</w:t>
      </w:r>
      <w:r>
        <w:rPr>
          <w:rFonts w:ascii="Times New Roman" w:eastAsia="Times New Roman" w:hAnsi="Times New Roman" w:cs="Times New Roman"/>
        </w:rPr>
        <w:t>х</w:t>
      </w:r>
      <w:r>
        <w:rPr>
          <w:rFonts w:ascii="Times New Roman" w:eastAsia="Times New Roman" w:hAnsi="Times New Roman" w:cs="Times New Roman"/>
        </w:rPr>
        <w:t xml:space="preserve"> административную ответственность, согласно ст. 4.2 КоАП РФ, </w:t>
      </w:r>
      <w:r>
        <w:rPr>
          <w:rFonts w:ascii="Times New Roman" w:eastAsia="Times New Roman" w:hAnsi="Times New Roman" w:cs="Times New Roman"/>
        </w:rPr>
        <w:t>судом не установлено.</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Обстоятельством, отягчающим административную ответственность, в соответствии со ст.4.3 КоАП РФ, </w:t>
      </w:r>
      <w:r>
        <w:rPr>
          <w:rFonts w:ascii="Times New Roman" w:eastAsia="Times New Roman" w:hAnsi="Times New Roman" w:cs="Times New Roman"/>
        </w:rPr>
        <w:t>является повторное совершение однородного правонарушения</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p>
    <w:p>
      <w:pPr>
        <w:spacing w:before="0" w:after="0"/>
        <w:ind w:firstLine="708"/>
        <w:jc w:val="both"/>
      </w:pPr>
      <w:r>
        <w:rPr>
          <w:rFonts w:ascii="Times New Roman" w:eastAsia="Times New Roman" w:hAnsi="Times New Roman" w:cs="Times New Roman"/>
        </w:rPr>
        <w:t xml:space="preserve">При определении меры наказания суд учитывает характер и степень общественной опасности </w:t>
      </w:r>
      <w:r>
        <w:rPr>
          <w:rFonts w:ascii="Times New Roman" w:eastAsia="Times New Roman" w:hAnsi="Times New Roman" w:cs="Times New Roman"/>
        </w:rPr>
        <w:t xml:space="preserve">правонарушения, </w:t>
      </w:r>
      <w:r>
        <w:rPr>
          <w:rFonts w:ascii="Times New Roman" w:eastAsia="Times New Roman" w:hAnsi="Times New Roman" w:cs="Times New Roman"/>
        </w:rPr>
        <w:t xml:space="preserve"> </w:t>
      </w:r>
      <w:r>
        <w:rPr>
          <w:rFonts w:ascii="Times New Roman" w:eastAsia="Times New Roman" w:hAnsi="Times New Roman" w:cs="Times New Roman"/>
        </w:rPr>
        <w:t>данные</w:t>
      </w:r>
      <w:r>
        <w:rPr>
          <w:rFonts w:ascii="Times New Roman" w:eastAsia="Times New Roman" w:hAnsi="Times New Roman" w:cs="Times New Roman"/>
        </w:rPr>
        <w:t xml:space="preserve"> о личности лица, в отношении которого ведется производство по делу об административном правонарушении, его отношение к содеянному.</w:t>
      </w:r>
    </w:p>
    <w:p>
      <w:pPr>
        <w:spacing w:before="0" w:after="0"/>
        <w:ind w:firstLine="708"/>
        <w:jc w:val="both"/>
      </w:pPr>
      <w:r>
        <w:rPr>
          <w:rFonts w:ascii="Times New Roman" w:eastAsia="Times New Roman" w:hAnsi="Times New Roman" w:cs="Times New Roman"/>
        </w:rPr>
        <w:t xml:space="preserve">На основании изложенного и руководствуясь </w:t>
      </w:r>
      <w:r>
        <w:rPr>
          <w:rFonts w:ascii="Times New Roman" w:eastAsia="Times New Roman" w:hAnsi="Times New Roman" w:cs="Times New Roman"/>
        </w:rPr>
        <w:t>ст.ст</w:t>
      </w:r>
      <w:r>
        <w:rPr>
          <w:rFonts w:ascii="Times New Roman" w:eastAsia="Times New Roman" w:hAnsi="Times New Roman" w:cs="Times New Roman"/>
        </w:rPr>
        <w:t>. 29.9-29.11 КоАП РФ, мировой судь</w:t>
      </w:r>
      <w:r>
        <w:rPr>
          <w:rFonts w:ascii="Times New Roman" w:eastAsia="Times New Roman" w:hAnsi="Times New Roman" w:cs="Times New Roman"/>
        </w:rPr>
        <w:t>я</w:t>
      </w:r>
    </w:p>
    <w:p>
      <w:pPr>
        <w:spacing w:before="0" w:after="0"/>
        <w:jc w:val="center"/>
      </w:pPr>
    </w:p>
    <w:p>
      <w:pPr>
        <w:spacing w:before="0" w:after="0"/>
        <w:jc w:val="center"/>
      </w:pPr>
      <w:r>
        <w:rPr>
          <w:rFonts w:ascii="Times New Roman" w:eastAsia="Times New Roman" w:hAnsi="Times New Roman" w:cs="Times New Roman"/>
        </w:rPr>
        <w:t>П О С Т А Н О В И Л:</w:t>
      </w:r>
    </w:p>
    <w:p>
      <w:pPr>
        <w:spacing w:before="0" w:after="0"/>
        <w:jc w:val="center"/>
      </w:pPr>
    </w:p>
    <w:p>
      <w:pPr>
        <w:spacing w:before="0" w:after="0"/>
        <w:ind w:firstLine="708"/>
        <w:jc w:val="both"/>
      </w:pPr>
      <w:r>
        <w:rPr>
          <w:rFonts w:ascii="Times New Roman" w:eastAsia="Times New Roman" w:hAnsi="Times New Roman" w:cs="Times New Roman"/>
        </w:rPr>
        <w:t xml:space="preserve">Признать </w:t>
      </w:r>
      <w:r>
        <w:rPr>
          <w:rFonts w:ascii="Times New Roman" w:eastAsia="Times New Roman" w:hAnsi="Times New Roman" w:cs="Times New Roman"/>
        </w:rPr>
        <w:t>Вараксина</w:t>
      </w:r>
      <w:r>
        <w:rPr>
          <w:rFonts w:ascii="Times New Roman" w:eastAsia="Times New Roman" w:hAnsi="Times New Roman" w:cs="Times New Roman"/>
        </w:rPr>
        <w:t xml:space="preserve"> Анатолия Анатольевича </w:t>
      </w:r>
      <w:r>
        <w:rPr>
          <w:rFonts w:ascii="Times New Roman" w:eastAsia="Times New Roman" w:hAnsi="Times New Roman" w:cs="Times New Roman"/>
        </w:rPr>
        <w:t>виновн</w:t>
      </w:r>
      <w:r>
        <w:rPr>
          <w:rFonts w:ascii="Times New Roman" w:eastAsia="Times New Roman" w:hAnsi="Times New Roman" w:cs="Times New Roman"/>
        </w:rPr>
        <w:t>ым</w:t>
      </w:r>
      <w:r>
        <w:rPr>
          <w:rFonts w:ascii="Times New Roman" w:eastAsia="Times New Roman" w:hAnsi="Times New Roman" w:cs="Times New Roman"/>
        </w:rPr>
        <w:t xml:space="preserve"> </w:t>
      </w:r>
      <w:r>
        <w:rPr>
          <w:rFonts w:ascii="Times New Roman" w:eastAsia="Times New Roman" w:hAnsi="Times New Roman" w:cs="Times New Roman"/>
        </w:rPr>
        <w:t xml:space="preserve">в совершении административного правонарушения, предусмотренного </w:t>
      </w:r>
      <w:r>
        <w:rPr>
          <w:rFonts w:ascii="Times New Roman" w:eastAsia="Times New Roman" w:hAnsi="Times New Roman" w:cs="Times New Roman"/>
        </w:rPr>
        <w:t xml:space="preserve">ч. 1 ст. 12.8 КоАП РФ, и подвергнуть наказанию в виде штрафа в размере </w:t>
      </w:r>
      <w:r>
        <w:rPr>
          <w:rFonts w:ascii="Times New Roman" w:eastAsia="Times New Roman" w:hAnsi="Times New Roman" w:cs="Times New Roman"/>
        </w:rPr>
        <w:t>45</w:t>
      </w:r>
      <w:r>
        <w:rPr>
          <w:rFonts w:ascii="Times New Roman" w:eastAsia="Times New Roman" w:hAnsi="Times New Roman" w:cs="Times New Roman"/>
        </w:rPr>
        <w:t xml:space="preserve"> 000 (</w:t>
      </w:r>
      <w:r>
        <w:rPr>
          <w:rFonts w:ascii="Times New Roman" w:eastAsia="Times New Roman" w:hAnsi="Times New Roman" w:cs="Times New Roman"/>
        </w:rPr>
        <w:t>сорока пяти</w:t>
      </w:r>
      <w:r>
        <w:rPr>
          <w:rFonts w:ascii="Times New Roman" w:eastAsia="Times New Roman" w:hAnsi="Times New Roman" w:cs="Times New Roman"/>
        </w:rPr>
        <w:t xml:space="preserve"> тысяч) рублей с лишением права управления транспортными средствами сроком на 1 (один) год 6 (шесть) месяцев.</w:t>
      </w:r>
    </w:p>
    <w:p>
      <w:pPr>
        <w:spacing w:before="0" w:after="0"/>
        <w:ind w:firstLine="708"/>
        <w:jc w:val="both"/>
      </w:pPr>
      <w:r>
        <w:rPr>
          <w:rFonts w:ascii="Times New Roman" w:eastAsia="Times New Roman" w:hAnsi="Times New Roman" w:cs="Times New Roman"/>
        </w:rPr>
        <w:t xml:space="preserve">Разъяснить </w:t>
      </w:r>
      <w:r>
        <w:rPr>
          <w:rFonts w:ascii="Times New Roman" w:eastAsia="Times New Roman" w:hAnsi="Times New Roman" w:cs="Times New Roman"/>
        </w:rPr>
        <w:t>Вараксину</w:t>
      </w:r>
      <w:r>
        <w:rPr>
          <w:rFonts w:ascii="Times New Roman" w:eastAsia="Times New Roman" w:hAnsi="Times New Roman" w:cs="Times New Roman"/>
        </w:rPr>
        <w:t xml:space="preserve"> А.А.</w:t>
      </w:r>
      <w:r>
        <w:rPr>
          <w:rFonts w:ascii="Times New Roman" w:eastAsia="Times New Roman" w:hAnsi="Times New Roman" w:cs="Times New Roman"/>
        </w:rPr>
        <w:t>,</w:t>
      </w:r>
      <w:r>
        <w:rPr>
          <w:rFonts w:ascii="Times New Roman" w:eastAsia="Times New Roman" w:hAnsi="Times New Roman" w:cs="Times New Roman"/>
        </w:rPr>
        <w:t xml:space="preserve">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w:t>
      </w:r>
      <w:r>
        <w:rPr>
          <w:rFonts w:ascii="Times New Roman" w:eastAsia="Times New Roman" w:hAnsi="Times New Roman" w:cs="Times New Roman"/>
        </w:rPr>
        <w:t>го</w:t>
      </w:r>
      <w:r>
        <w:rPr>
          <w:rFonts w:ascii="Times New Roman" w:eastAsia="Times New Roman" w:hAnsi="Times New Roman" w:cs="Times New Roman"/>
        </w:rPr>
        <w:t xml:space="preserve"> удостоверения, предоставляющие право управления транспортными средствами, в Г</w:t>
      </w:r>
      <w:r>
        <w:rPr>
          <w:rFonts w:ascii="Times New Roman" w:eastAsia="Times New Roman" w:hAnsi="Times New Roman" w:cs="Times New Roman"/>
        </w:rPr>
        <w:t>осавтоинспекцию</w:t>
      </w:r>
      <w:r>
        <w:rPr>
          <w:rFonts w:ascii="Times New Roman" w:eastAsia="Times New Roman" w:hAnsi="Times New Roman" w:cs="Times New Roman"/>
        </w:rPr>
        <w:t xml:space="preserve"> </w:t>
      </w:r>
      <w:r>
        <w:rPr>
          <w:rFonts w:ascii="Times New Roman" w:eastAsia="Times New Roman" w:hAnsi="Times New Roman" w:cs="Times New Roman"/>
        </w:rPr>
        <w:t>У</w:t>
      </w:r>
      <w:r>
        <w:rPr>
          <w:rFonts w:ascii="Times New Roman" w:eastAsia="Times New Roman" w:hAnsi="Times New Roman" w:cs="Times New Roman"/>
        </w:rPr>
        <w:t xml:space="preserve">МВД России по г. Сургуту, либо заявить об их утрате. В случае уклонения от сдачи документов срок лишения специального права прерывается. Течение срока начинается со дня сдачи либо изъятия документов на право управления транспортным средством. </w:t>
      </w:r>
    </w:p>
    <w:p>
      <w:pPr>
        <w:spacing w:before="0" w:after="0"/>
        <w:ind w:firstLine="708"/>
        <w:jc w:val="both"/>
      </w:pPr>
      <w:r>
        <w:rPr>
          <w:rFonts w:ascii="Times New Roman" w:eastAsia="Times New Roman" w:hAnsi="Times New Roman" w:cs="Times New Roman"/>
        </w:rPr>
        <w:t xml:space="preserve">Административный штраф перечислять на счет получателя платежа 03100643000000018700 в РКЦ Ханты-Мансийск//УФК по ХМАО-Югре г. Ханты-Мансийск </w:t>
      </w:r>
      <w:r>
        <w:rPr>
          <w:rFonts w:ascii="Times New Roman" w:eastAsia="Times New Roman" w:hAnsi="Times New Roman" w:cs="Times New Roman"/>
        </w:rPr>
        <w:t>кор</w:t>
      </w:r>
      <w:r>
        <w:rPr>
          <w:rFonts w:ascii="Times New Roman" w:eastAsia="Times New Roman" w:hAnsi="Times New Roman" w:cs="Times New Roman"/>
        </w:rPr>
        <w:t>./</w:t>
      </w:r>
      <w:r>
        <w:rPr>
          <w:rFonts w:ascii="Times New Roman" w:eastAsia="Times New Roman" w:hAnsi="Times New Roman" w:cs="Times New Roman"/>
        </w:rPr>
        <w:t>сч</w:t>
      </w:r>
      <w:r>
        <w:rPr>
          <w:rFonts w:ascii="Times New Roman" w:eastAsia="Times New Roman" w:hAnsi="Times New Roman" w:cs="Times New Roman"/>
        </w:rPr>
        <w:t>. 40102810245370000007 БИК 007162163 ОКТМО 71876000</w:t>
      </w:r>
      <w:r>
        <w:rPr>
          <w:rFonts w:ascii="Times New Roman" w:eastAsia="Times New Roman" w:hAnsi="Times New Roman" w:cs="Times New Roman"/>
        </w:rPr>
        <w:t xml:space="preserve"> </w:t>
      </w:r>
      <w:r>
        <w:rPr>
          <w:rFonts w:ascii="Times New Roman" w:eastAsia="Times New Roman" w:hAnsi="Times New Roman" w:cs="Times New Roman"/>
        </w:rPr>
        <w:t>ИНН 8601010390 КПП 860101001 КБК 188 116</w:t>
      </w:r>
      <w:r>
        <w:rPr>
          <w:rFonts w:ascii="Times New Roman" w:eastAsia="Times New Roman" w:hAnsi="Times New Roman" w:cs="Times New Roman"/>
        </w:rPr>
        <w:t> </w:t>
      </w:r>
      <w:r>
        <w:rPr>
          <w:rFonts w:ascii="Times New Roman" w:eastAsia="Times New Roman" w:hAnsi="Times New Roman" w:cs="Times New Roman"/>
        </w:rPr>
        <w:t>011230 1000 1140</w:t>
      </w:r>
      <w:r>
        <w:rPr>
          <w:rFonts w:ascii="Times New Roman" w:eastAsia="Times New Roman" w:hAnsi="Times New Roman" w:cs="Times New Roman"/>
        </w:rPr>
        <w:t>,</w:t>
      </w:r>
      <w:r>
        <w:rPr>
          <w:rFonts w:ascii="Times New Roman" w:eastAsia="Times New Roman" w:hAnsi="Times New Roman" w:cs="Times New Roman"/>
          <w:b/>
          <w:bCs/>
          <w:i/>
          <w:iCs/>
        </w:rPr>
        <w:t xml:space="preserve"> </w:t>
      </w:r>
      <w:r>
        <w:rPr>
          <w:rFonts w:ascii="Times New Roman" w:eastAsia="Times New Roman" w:hAnsi="Times New Roman" w:cs="Times New Roman"/>
        </w:rPr>
        <w:t>получатель: УФК по ХМАО-Югре (УМВД России по ХМАО-Югре).</w:t>
      </w:r>
      <w:r>
        <w:rPr>
          <w:rFonts w:ascii="Times New Roman" w:eastAsia="Times New Roman" w:hAnsi="Times New Roman" w:cs="Times New Roman"/>
        </w:rPr>
        <w:t xml:space="preserve"> </w:t>
      </w:r>
      <w:r>
        <w:rPr>
          <w:rFonts w:ascii="Times New Roman" w:eastAsia="Times New Roman" w:hAnsi="Times New Roman" w:cs="Times New Roman"/>
          <w:b/>
          <w:bCs/>
        </w:rPr>
        <w:t>УИН: 188104862</w:t>
      </w:r>
      <w:r>
        <w:rPr>
          <w:rFonts w:ascii="Times New Roman" w:eastAsia="Times New Roman" w:hAnsi="Times New Roman" w:cs="Times New Roman"/>
          <w:b/>
          <w:bCs/>
        </w:rPr>
        <w:t>50320001740</w:t>
      </w:r>
      <w:r>
        <w:rPr>
          <w:rFonts w:ascii="Times New Roman" w:eastAsia="Times New Roman" w:hAnsi="Times New Roman" w:cs="Times New Roman"/>
          <w:b/>
          <w:bCs/>
        </w:rPr>
        <w:t>.</w:t>
      </w:r>
    </w:p>
    <w:p>
      <w:pPr>
        <w:spacing w:before="0" w:after="0"/>
        <w:ind w:firstLine="708"/>
        <w:jc w:val="both"/>
      </w:pPr>
      <w:r>
        <w:rPr>
          <w:rFonts w:ascii="Times New Roman" w:eastAsia="Times New Roman" w:hAnsi="Times New Roman" w:cs="Times New Roman"/>
        </w:rPr>
        <w:t>Взыскатель:</w:t>
      </w:r>
      <w:r>
        <w:rPr>
          <w:rFonts w:ascii="Times New Roman" w:eastAsia="Times New Roman" w:hAnsi="Times New Roman" w:cs="Times New Roman"/>
          <w:b/>
          <w:bCs/>
        </w:rPr>
        <w:t xml:space="preserve"> </w:t>
      </w:r>
      <w:r>
        <w:rPr>
          <w:rFonts w:ascii="Times New Roman" w:eastAsia="Times New Roman" w:hAnsi="Times New Roman" w:cs="Times New Roman"/>
        </w:rPr>
        <w:t>УМВД России по ХМАО-Югре, адрес: ул. Ленина д. 55, г. Ханты-Мансийск, Тюменской области, 628000.</w:t>
      </w:r>
    </w:p>
    <w:p>
      <w:pPr>
        <w:spacing w:before="0" w:after="0"/>
        <w:ind w:firstLine="708"/>
        <w:jc w:val="both"/>
      </w:pPr>
      <w:r>
        <w:rPr>
          <w:rFonts w:ascii="Times New Roman" w:eastAsia="Times New Roman" w:hAnsi="Times New Roman" w:cs="Times New Roman"/>
        </w:rPr>
        <w:t>Штраф подлежит уплате в течение 60 дней, копия квитанции предоставляется в 10</w:t>
      </w:r>
      <w:r>
        <w:rPr>
          <w:rFonts w:ascii="Times New Roman" w:eastAsia="Times New Roman" w:hAnsi="Times New Roman" w:cs="Times New Roman"/>
        </w:rPr>
        <w:t>1</w:t>
      </w:r>
      <w:r>
        <w:rPr>
          <w:rFonts w:ascii="Times New Roman" w:eastAsia="Times New Roman" w:hAnsi="Times New Roman" w:cs="Times New Roman"/>
        </w:rPr>
        <w:t xml:space="preserve"> </w:t>
      </w:r>
      <w:r>
        <w:rPr>
          <w:rFonts w:ascii="Times New Roman" w:eastAsia="Times New Roman" w:hAnsi="Times New Roman" w:cs="Times New Roman"/>
        </w:rPr>
        <w:t>каб</w:t>
      </w:r>
      <w:r>
        <w:rPr>
          <w:rFonts w:ascii="Times New Roman" w:eastAsia="Times New Roman" w:hAnsi="Times New Roman" w:cs="Times New Roman"/>
        </w:rPr>
        <w:t>. д.9 ул. Гагарина г. Сургута</w:t>
      </w:r>
    </w:p>
    <w:p>
      <w:pPr>
        <w:spacing w:before="0" w:after="0"/>
        <w:ind w:firstLine="708"/>
        <w:jc w:val="both"/>
      </w:pPr>
      <w:r>
        <w:rPr>
          <w:rFonts w:ascii="Times New Roman" w:eastAsia="Times New Roman" w:hAnsi="Times New Roman" w:cs="Times New Roman"/>
        </w:rPr>
        <w:t>Лица, несвоевременно уплатившие штраф, подлежат ответственности по ч. 1 ст. 20.25 КоАП РФ,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 либо обязательные работы на срок до пятидесяти часов</w:t>
      </w:r>
      <w:r>
        <w:rPr>
          <w:rFonts w:ascii="Times New Roman" w:eastAsia="Times New Roman" w:hAnsi="Times New Roman" w:cs="Times New Roman"/>
        </w:rPr>
        <w:t>.</w:t>
      </w:r>
    </w:p>
    <w:p>
      <w:pPr>
        <w:spacing w:before="0" w:after="0"/>
        <w:jc w:val="both"/>
        <w:rPr>
          <w:sz w:val="24"/>
          <w:szCs w:val="24"/>
        </w:rPr>
      </w:pPr>
      <w:r>
        <w:rPr>
          <w:sz w:val="24"/>
          <w:szCs w:val="24"/>
        </w:rPr>
        <w:tab/>
      </w:r>
      <w:r>
        <w:rPr>
          <w:rFonts w:ascii="Times New Roman" w:eastAsia="Times New Roman" w:hAnsi="Times New Roman" w:cs="Times New Roman"/>
        </w:rPr>
        <w:t xml:space="preserve">Постановление может быть обжаловано в </w:t>
      </w:r>
      <w:r>
        <w:rPr>
          <w:rFonts w:ascii="Times New Roman" w:eastAsia="Times New Roman" w:hAnsi="Times New Roman" w:cs="Times New Roman"/>
        </w:rPr>
        <w:t>Сургутский</w:t>
      </w:r>
      <w:r>
        <w:rPr>
          <w:rFonts w:ascii="Times New Roman" w:eastAsia="Times New Roman" w:hAnsi="Times New Roman" w:cs="Times New Roman"/>
        </w:rPr>
        <w:t xml:space="preserve"> городской суд через мирового судью судебного участка № 3 </w:t>
      </w:r>
      <w:r>
        <w:rPr>
          <w:rFonts w:ascii="Times New Roman" w:eastAsia="Times New Roman" w:hAnsi="Times New Roman" w:cs="Times New Roman"/>
        </w:rPr>
        <w:t>Сургутского</w:t>
      </w:r>
      <w:r>
        <w:rPr>
          <w:rFonts w:ascii="Times New Roman" w:eastAsia="Times New Roman" w:hAnsi="Times New Roman" w:cs="Times New Roman"/>
        </w:rPr>
        <w:t xml:space="preserve"> судебного района города окружного </w:t>
      </w:r>
      <w:r>
        <w:rPr>
          <w:rFonts w:ascii="Times New Roman" w:eastAsia="Times New Roman" w:hAnsi="Times New Roman" w:cs="Times New Roman"/>
        </w:rPr>
        <w:t>значения</w:t>
      </w:r>
      <w:r>
        <w:rPr>
          <w:rFonts w:ascii="Times New Roman" w:eastAsia="Times New Roman" w:hAnsi="Times New Roman" w:cs="Times New Roman"/>
        </w:rPr>
        <w:t xml:space="preserve">  </w:t>
      </w:r>
      <w:r>
        <w:rPr>
          <w:rFonts w:ascii="Times New Roman" w:eastAsia="Times New Roman" w:hAnsi="Times New Roman" w:cs="Times New Roman"/>
        </w:rPr>
        <w:t>Сургут</w:t>
      </w:r>
      <w:r>
        <w:rPr>
          <w:rFonts w:ascii="Times New Roman" w:eastAsia="Times New Roman" w:hAnsi="Times New Roman" w:cs="Times New Roman"/>
        </w:rPr>
        <w:t xml:space="preserve"> в течение десяти дней со дня вручения или получения копии постановления</w:t>
      </w:r>
      <w:r>
        <w:rPr>
          <w:rFonts w:ascii="Times New Roman" w:eastAsia="Times New Roman" w:hAnsi="Times New Roman" w:cs="Times New Roman"/>
        </w:rPr>
        <w:t>.</w:t>
      </w:r>
    </w:p>
    <w:p>
      <w:pPr>
        <w:spacing w:before="0" w:after="0"/>
        <w:jc w:val="both"/>
        <w:rPr>
          <w:sz w:val="24"/>
          <w:szCs w:val="24"/>
        </w:rPr>
      </w:pPr>
      <w:r>
        <w:rPr>
          <w:sz w:val="24"/>
          <w:szCs w:val="24"/>
        </w:rPr>
        <w:tab/>
      </w:r>
    </w:p>
    <w:p>
      <w:pPr>
        <w:spacing w:before="0" w:after="0"/>
        <w:jc w:val="both"/>
      </w:pPr>
    </w:p>
    <w:p>
      <w:pPr>
        <w:spacing w:before="0" w:after="0"/>
        <w:jc w:val="both"/>
      </w:pPr>
      <w:r>
        <w:rPr>
          <w:rFonts w:ascii="Times New Roman" w:eastAsia="Times New Roman" w:hAnsi="Times New Roman" w:cs="Times New Roman"/>
        </w:rPr>
        <w:t>Копия верна</w:t>
      </w:r>
    </w:p>
    <w:p>
      <w:pPr>
        <w:spacing w:before="0" w:after="0"/>
        <w:jc w:val="both"/>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Е.В. Ачкасова</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jc w:val="center"/>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UserDefinedgrp-34rplc-5">
    <w:name w:val="cat-UserDefined grp-34 rplc-5"/>
    <w:basedOn w:val="DefaultParagraphFont"/>
  </w:style>
  <w:style w:type="character" w:customStyle="1" w:styleId="cat-UserDefinedgrp-35rplc-8">
    <w:name w:val="cat-UserDefined grp-35 rplc-8"/>
    <w:basedOn w:val="DefaultParagraphFont"/>
  </w:style>
  <w:style w:type="character" w:customStyle="1" w:styleId="cat-UserDefinedgrp-26rplc-9">
    <w:name w:val="cat-UserDefined grp-26 rplc-9"/>
    <w:basedOn w:val="DefaultParagraphFont"/>
  </w:style>
  <w:style w:type="character" w:customStyle="1" w:styleId="cat-UserDefinedgrp-36rplc-11">
    <w:name w:val="cat-UserDefined grp-36 rplc-11"/>
    <w:basedOn w:val="DefaultParagraphFont"/>
  </w:style>
  <w:style w:type="character" w:customStyle="1" w:styleId="cat-UserDefinedgrp-37rplc-14">
    <w:name w:val="cat-UserDefined grp-37 rplc-14"/>
    <w:basedOn w:val="DefaultParagraphFont"/>
  </w:style>
  <w:style w:type="character" w:customStyle="1" w:styleId="cat-UserDefinedgrp-38rplc-21">
    <w:name w:val="cat-UserDefined grp-38 rplc-21"/>
    <w:basedOn w:val="DefaultParagraphFont"/>
  </w:style>
  <w:style w:type="character" w:customStyle="1" w:styleId="cat-UserDefinedgrp-38rplc-37">
    <w:name w:val="cat-UserDefined grp-38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41" TargetMode="External" /><Relationship Id="rId5" Type="http://schemas.openxmlformats.org/officeDocument/2006/relationships/header" Target="head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